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BB" w:rsidRDefault="00FD59BB" w:rsidP="00FD59BB">
      <w:pPr>
        <w:pStyle w:val="a3"/>
        <w:spacing w:before="134"/>
        <w:ind w:left="4394"/>
        <w:jc w:val="both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FD59BB" w:rsidRDefault="00FD59BB" w:rsidP="00FD59BB">
      <w:pPr>
        <w:pStyle w:val="a3"/>
        <w:spacing w:before="236" w:line="180" w:lineRule="auto"/>
        <w:ind w:left="4394" w:right="139"/>
        <w:jc w:val="both"/>
      </w:pPr>
      <w:r>
        <w:t>к Положению о порядке и случаях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ФГБОУ ВО ВолгГМУ Минздрава России</w:t>
      </w:r>
    </w:p>
    <w:p w:rsidR="00FD59BB" w:rsidRDefault="00FD59BB" w:rsidP="00FD59BB">
      <w:pPr>
        <w:pStyle w:val="a3"/>
        <w:spacing w:before="227"/>
        <w:ind w:left="80" w:right="79"/>
        <w:jc w:val="center"/>
      </w:pPr>
      <w:bookmarkStart w:id="0" w:name="_bookmark6"/>
      <w:bookmarkEnd w:id="0"/>
      <w:r>
        <w:t>Образец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переходе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платного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 обучение за счет средств бюджетных ассигнований либо за счет собственных средств ФГБОУ ВО ВолгГМУ Минздрава России</w:t>
      </w:r>
    </w:p>
    <w:p w:rsidR="00FD59BB" w:rsidRDefault="00FD59BB" w:rsidP="00FD59BB">
      <w:pPr>
        <w:pStyle w:val="a3"/>
        <w:ind w:left="137" w:right="138"/>
        <w:jc w:val="center"/>
        <w:rPr>
          <w:position w:val="8"/>
          <w:sz w:val="18"/>
        </w:rPr>
      </w:pPr>
      <w:r>
        <w:t xml:space="preserve">для головного </w:t>
      </w:r>
      <w:r>
        <w:rPr>
          <w:spacing w:val="-4"/>
        </w:rPr>
        <w:t>вуза</w:t>
      </w:r>
      <w:r>
        <w:rPr>
          <w:spacing w:val="-4"/>
          <w:position w:val="8"/>
          <w:sz w:val="18"/>
        </w:rPr>
        <w:t>2</w:t>
      </w:r>
    </w:p>
    <w:p w:rsidR="00FD59BB" w:rsidRDefault="00FD59BB" w:rsidP="00FD59BB">
      <w:pPr>
        <w:spacing w:before="207"/>
        <w:ind w:left="4110"/>
        <w:rPr>
          <w:sz w:val="24"/>
        </w:rPr>
      </w:pPr>
      <w:r>
        <w:rPr>
          <w:sz w:val="24"/>
        </w:rPr>
        <w:t xml:space="preserve">Первому </w:t>
      </w:r>
      <w:r>
        <w:rPr>
          <w:spacing w:val="-2"/>
          <w:sz w:val="24"/>
        </w:rPr>
        <w:t>проректору</w:t>
      </w:r>
    </w:p>
    <w:p w:rsidR="00FD59BB" w:rsidRDefault="00FD59BB" w:rsidP="00FD59BB">
      <w:pPr>
        <w:ind w:left="4110" w:right="555"/>
        <w:rPr>
          <w:sz w:val="24"/>
        </w:rPr>
      </w:pPr>
      <w:r>
        <w:rPr>
          <w:sz w:val="24"/>
        </w:rPr>
        <w:t>ФГБОУ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ВолгГМУ</w:t>
      </w:r>
      <w:r>
        <w:rPr>
          <w:spacing w:val="-9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России Фамилия И.О. </w:t>
      </w:r>
      <w:r>
        <w:rPr>
          <w:spacing w:val="-2"/>
          <w:sz w:val="24"/>
        </w:rPr>
        <w:t>студента/аспиранта(ки)/ординатора</w:t>
      </w:r>
    </w:p>
    <w:p w:rsidR="00FD59BB" w:rsidRDefault="00FD59BB" w:rsidP="00FD59BB">
      <w:pPr>
        <w:ind w:left="4110" w:right="1258"/>
        <w:rPr>
          <w:sz w:val="24"/>
        </w:rPr>
      </w:pPr>
      <w:r>
        <w:rPr>
          <w:sz w:val="24"/>
        </w:rPr>
        <w:t>… курса … группы,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обучающего(ей)ся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</w:p>
    <w:p w:rsidR="00FD59BB" w:rsidRDefault="00FD59BB" w:rsidP="00FD59BB">
      <w:pPr>
        <w:ind w:left="4110"/>
        <w:rPr>
          <w:sz w:val="24"/>
        </w:rPr>
      </w:pPr>
      <w:r>
        <w:rPr>
          <w:sz w:val="24"/>
        </w:rPr>
        <w:t>программе среднего профессионального образования / специалитета / бакалавриата / магистратуры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аспирантуры</w:t>
      </w:r>
      <w:r>
        <w:rPr>
          <w:spacing w:val="-8"/>
          <w:sz w:val="24"/>
        </w:rPr>
        <w:t xml:space="preserve"> </w:t>
      </w:r>
      <w:r>
        <w:rPr>
          <w:sz w:val="24"/>
        </w:rPr>
        <w:t>по специальности / направлению подготовки</w:t>
      </w:r>
    </w:p>
    <w:p w:rsidR="00FD59BB" w:rsidRDefault="00FD59BB" w:rsidP="00FD59BB">
      <w:pPr>
        <w:ind w:left="4110"/>
        <w:rPr>
          <w:sz w:val="24"/>
        </w:rPr>
      </w:pPr>
      <w:r>
        <w:rPr>
          <w:sz w:val="24"/>
        </w:rPr>
        <w:t>00.00.00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(профиль) Название </w:t>
      </w:r>
      <w:r>
        <w:rPr>
          <w:i/>
          <w:sz w:val="24"/>
        </w:rPr>
        <w:t>(при наличии)</w:t>
      </w:r>
      <w:r>
        <w:rPr>
          <w:sz w:val="24"/>
        </w:rPr>
        <w:t>,</w:t>
      </w:r>
    </w:p>
    <w:p w:rsidR="00FD59BB" w:rsidRDefault="00FD59BB" w:rsidP="00FD59BB">
      <w:pPr>
        <w:ind w:left="4110" w:right="227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заочная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очно-заочная на компенсационной основе</w:t>
      </w:r>
    </w:p>
    <w:p w:rsidR="00FD59BB" w:rsidRDefault="00FD59BB" w:rsidP="00FD59B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D3B286" wp14:editId="44748BB5">
                <wp:simplePos x="0" y="0"/>
                <wp:positionH relativeFrom="page">
                  <wp:posOffset>3510279</wp:posOffset>
                </wp:positionH>
                <wp:positionV relativeFrom="paragraph">
                  <wp:posOffset>172605</wp:posOffset>
                </wp:positionV>
                <wp:extent cx="2362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EC2B" id="Graphic 21" o:spid="_x0000_s1026" style="position:absolute;margin-left:276.4pt;margin-top:13.6pt;width:18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206E1A" wp14:editId="652CC2FF">
                <wp:simplePos x="0" y="0"/>
                <wp:positionH relativeFrom="page">
                  <wp:posOffset>3510279</wp:posOffset>
                </wp:positionH>
                <wp:positionV relativeFrom="paragraph">
                  <wp:posOffset>347852</wp:posOffset>
                </wp:positionV>
                <wp:extent cx="236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D92BB" id="Graphic 22" o:spid="_x0000_s1026" style="position:absolute;margin-left:276.4pt;margin-top:27.4pt;width:18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D59BB" w:rsidRDefault="00FD59BB" w:rsidP="00FD59BB">
      <w:pPr>
        <w:pStyle w:val="a3"/>
        <w:spacing w:before="17"/>
        <w:rPr>
          <w:sz w:val="20"/>
        </w:rPr>
      </w:pPr>
    </w:p>
    <w:p w:rsidR="00FD59BB" w:rsidRDefault="00FD59BB" w:rsidP="00FD59BB">
      <w:pPr>
        <w:ind w:left="4630"/>
        <w:rPr>
          <w:sz w:val="16"/>
        </w:rPr>
      </w:pPr>
      <w:r>
        <w:rPr>
          <w:sz w:val="16"/>
        </w:rPr>
        <w:t>Ф.И.О.</w:t>
      </w:r>
      <w:r>
        <w:rPr>
          <w:spacing w:val="-1"/>
          <w:sz w:val="16"/>
        </w:rPr>
        <w:t xml:space="preserve"> </w:t>
      </w:r>
      <w:r>
        <w:rPr>
          <w:sz w:val="16"/>
        </w:rPr>
        <w:t>(полностью) в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родительном </w:t>
      </w:r>
      <w:r>
        <w:rPr>
          <w:spacing w:val="-2"/>
          <w:sz w:val="16"/>
        </w:rPr>
        <w:t>падеже</w:t>
      </w:r>
    </w:p>
    <w:p w:rsidR="00FD59BB" w:rsidRDefault="00FD59BB" w:rsidP="00FD59BB">
      <w:pPr>
        <w:pStyle w:val="a3"/>
        <w:rPr>
          <w:sz w:val="16"/>
        </w:rPr>
      </w:pPr>
    </w:p>
    <w:p w:rsidR="00FD59BB" w:rsidRDefault="00FD59BB" w:rsidP="00FD59BB">
      <w:pPr>
        <w:pStyle w:val="a3"/>
        <w:rPr>
          <w:sz w:val="16"/>
        </w:rPr>
      </w:pPr>
    </w:p>
    <w:p w:rsidR="00FD59BB" w:rsidRDefault="00FD59BB" w:rsidP="00FD59BB">
      <w:pPr>
        <w:pStyle w:val="a3"/>
        <w:spacing w:before="69"/>
        <w:rPr>
          <w:sz w:val="16"/>
        </w:rPr>
      </w:pPr>
    </w:p>
    <w:p w:rsidR="00FD59BB" w:rsidRDefault="00FD59BB" w:rsidP="00FD59BB">
      <w:pPr>
        <w:ind w:left="137" w:right="137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FD59BB" w:rsidRDefault="00FD59BB" w:rsidP="00FD59BB">
      <w:pPr>
        <w:spacing w:before="238"/>
        <w:ind w:left="141" w:right="140" w:firstLine="709"/>
        <w:jc w:val="both"/>
        <w:rPr>
          <w:sz w:val="24"/>
        </w:rPr>
      </w:pPr>
      <w:r>
        <w:rPr>
          <w:sz w:val="24"/>
        </w:rPr>
        <w:t>Прошу Вас рассмотреть вопрос о моем переходе с платного обучения на обучение за счет средств бюджетных ассигнований либо за счет собственных средств ФГБОУ ВО ВолгГМУ Минздрава России.</w:t>
      </w:r>
    </w:p>
    <w:p w:rsidR="00FD59BB" w:rsidRDefault="00FD59BB" w:rsidP="00FD59BB">
      <w:pPr>
        <w:ind w:left="141" w:right="1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на переход с платного обучения на обучение за счет средств бюджетных ассигнований либо за счет собственных средств ФГБОУ ВО ВолгГМУ Минздрава России имею в соответствии с наличием следующего условия </w:t>
      </w:r>
      <w:r>
        <w:rPr>
          <w:i/>
          <w:iCs/>
          <w:sz w:val="24"/>
          <w:szCs w:val="24"/>
        </w:rPr>
        <w:t>(отметить нужное, проставив знак ⱱ в соответствующей ячейке)</w:t>
      </w:r>
      <w:r>
        <w:rPr>
          <w:sz w:val="24"/>
          <w:szCs w:val="24"/>
        </w:rPr>
        <w:t>:</w:t>
      </w:r>
    </w:p>
    <w:p w:rsidR="00FD59BB" w:rsidRDefault="00FD59BB" w:rsidP="00FD59BB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655"/>
        <w:gridCol w:w="850"/>
      </w:tblGrid>
      <w:tr w:rsidR="00FD59BB" w:rsidTr="0038498B">
        <w:trPr>
          <w:trHeight w:val="827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Прохождение промежуточной аттестации в последнем периоде обучения, выделяемого в рамках курс</w:t>
            </w:r>
            <w:r w:rsidRPr="00FD59BB">
              <w:rPr>
                <w:color w:val="7030A0"/>
                <w:sz w:val="24"/>
                <w:lang w:val="ru-RU"/>
              </w:rPr>
              <w:t>а</w:t>
            </w:r>
            <w:r w:rsidRPr="00FD59BB">
              <w:rPr>
                <w:sz w:val="24"/>
                <w:lang w:val="ru-RU"/>
              </w:rPr>
              <w:t>, предшествующего подаче заявления,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на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оценки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«отлично»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или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«отлично»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и</w:t>
            </w:r>
            <w:r w:rsidRPr="00FD59BB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«хорошо»</w:t>
            </w:r>
            <w:r w:rsidRPr="00FD59BB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pacing w:val="-5"/>
                <w:sz w:val="24"/>
                <w:lang w:val="ru-RU"/>
              </w:rPr>
              <w:t>или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D59BB" w:rsidRDefault="00FD59BB" w:rsidP="00FD59BB">
      <w:pPr>
        <w:pStyle w:val="a3"/>
        <w:spacing w:before="3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418B87" wp14:editId="4A927A2E">
                <wp:simplePos x="0" y="0"/>
                <wp:positionH relativeFrom="page">
                  <wp:posOffset>989964</wp:posOffset>
                </wp:positionH>
                <wp:positionV relativeFrom="paragraph">
                  <wp:posOffset>183346</wp:posOffset>
                </wp:positionV>
                <wp:extent cx="18224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BDF5" id="Graphic 23" o:spid="_x0000_s1026" style="position:absolute;margin-left:77.95pt;margin-top:14.45pt;width:143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59BB" w:rsidRDefault="00FD59BB" w:rsidP="00FD59BB">
      <w:pPr>
        <w:spacing w:before="110" w:line="259" w:lineRule="auto"/>
        <w:ind w:left="14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филиала</w:t>
      </w:r>
      <w:r>
        <w:rPr>
          <w:spacing w:val="-2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аналогии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внесением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</w:t>
      </w:r>
      <w:r>
        <w:rPr>
          <w:spacing w:val="-2"/>
          <w:sz w:val="20"/>
        </w:rPr>
        <w:t xml:space="preserve"> </w:t>
      </w:r>
      <w:r>
        <w:rPr>
          <w:sz w:val="20"/>
        </w:rPr>
        <w:t>«адресат»</w:t>
      </w:r>
      <w:r>
        <w:rPr>
          <w:spacing w:val="-2"/>
          <w:sz w:val="20"/>
        </w:rPr>
        <w:t xml:space="preserve"> </w:t>
      </w:r>
      <w:r>
        <w:rPr>
          <w:sz w:val="20"/>
        </w:rPr>
        <w:t>и текст документа.</w:t>
      </w:r>
    </w:p>
    <w:p w:rsidR="00FD59BB" w:rsidRDefault="00FD59BB" w:rsidP="00FD59BB">
      <w:pPr>
        <w:spacing w:line="259" w:lineRule="auto"/>
        <w:rPr>
          <w:sz w:val="20"/>
        </w:rPr>
        <w:sectPr w:rsidR="00FD59BB">
          <w:pgSz w:w="11900" w:h="16840"/>
          <w:pgMar w:top="1000" w:right="1133" w:bottom="1200" w:left="1417" w:header="577" w:footer="937" w:gutter="0"/>
          <w:cols w:space="720"/>
        </w:sectPr>
      </w:pPr>
    </w:p>
    <w:p w:rsidR="00FD59BB" w:rsidRDefault="00FD59BB" w:rsidP="00FD59BB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655"/>
        <w:gridCol w:w="850"/>
      </w:tblGrid>
      <w:tr w:rsidR="00FD59BB" w:rsidTr="0038498B">
        <w:trPr>
          <w:trHeight w:val="335"/>
        </w:trPr>
        <w:tc>
          <w:tcPr>
            <w:tcW w:w="699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  <w:tc>
          <w:tcPr>
            <w:tcW w:w="7655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850" w:type="dxa"/>
          </w:tcPr>
          <w:p w:rsidR="00FD59BB" w:rsidRDefault="00FD59BB" w:rsidP="0038498B">
            <w:pPr>
              <w:pStyle w:val="TableParagraph"/>
            </w:pPr>
          </w:p>
        </w:tc>
      </w:tr>
      <w:tr w:rsidR="00FD59BB" w:rsidTr="0038498B">
        <w:trPr>
          <w:trHeight w:val="335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Отнесение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к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следующим</w:t>
            </w:r>
            <w:r w:rsidRPr="00FD59BB">
              <w:rPr>
                <w:spacing w:val="-2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категориям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pacing w:val="-2"/>
                <w:sz w:val="24"/>
                <w:lang w:val="ru-RU"/>
              </w:rPr>
              <w:t>граждан: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551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детей-сирот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и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детей,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оставшихся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без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попечения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родителей,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а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также лицам из числа сирот и детей, оставшихся без попечения родителей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1103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граждан в возрасте до двадцати лет, имеющих только одного родителя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 xml:space="preserve">– инвалида </w:t>
            </w:r>
            <w:r>
              <w:rPr>
                <w:sz w:val="24"/>
              </w:rPr>
              <w:t>I</w:t>
            </w:r>
            <w:r w:rsidRPr="00FD59BB">
              <w:rPr>
                <w:sz w:val="24"/>
                <w:lang w:val="ru-RU"/>
              </w:rPr>
              <w:t xml:space="preserve"> группы, 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335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женщин,</w:t>
            </w:r>
            <w:r w:rsidRPr="00FD59BB">
              <w:rPr>
                <w:spacing w:val="-4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родивших</w:t>
            </w:r>
            <w:r w:rsidRPr="00FD59BB">
              <w:rPr>
                <w:spacing w:val="-2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ребенка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в</w:t>
            </w:r>
            <w:r w:rsidRPr="00FD59BB">
              <w:rPr>
                <w:spacing w:val="-2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период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pacing w:val="-2"/>
                <w:sz w:val="24"/>
                <w:lang w:val="ru-RU"/>
              </w:rPr>
              <w:t>обучения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1103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611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Утрата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в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период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обучения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одного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или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обоих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родителей</w:t>
            </w:r>
            <w:r w:rsidRPr="00FD59BB">
              <w:rPr>
                <w:spacing w:val="4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(законных</w:t>
            </w:r>
            <w:r w:rsidRPr="00FD59BB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представителей)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или</w:t>
            </w:r>
            <w:r w:rsidRPr="00FD59BB">
              <w:rPr>
                <w:spacing w:val="-2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>единственного родителя</w:t>
            </w:r>
            <w:r w:rsidRPr="00FD59BB">
              <w:rPr>
                <w:spacing w:val="-1"/>
                <w:sz w:val="24"/>
                <w:lang w:val="ru-RU"/>
              </w:rPr>
              <w:t xml:space="preserve"> </w:t>
            </w:r>
            <w:r w:rsidRPr="00FD59BB">
              <w:rPr>
                <w:sz w:val="24"/>
                <w:lang w:val="ru-RU"/>
              </w:rPr>
              <w:t xml:space="preserve">(законного </w:t>
            </w:r>
            <w:r w:rsidRPr="00FD59BB">
              <w:rPr>
                <w:spacing w:val="-2"/>
                <w:sz w:val="24"/>
                <w:lang w:val="ru-RU"/>
              </w:rPr>
              <w:t>представителя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  <w:tr w:rsidR="00FD59BB" w:rsidTr="0038498B">
        <w:trPr>
          <w:trHeight w:val="887"/>
        </w:trPr>
        <w:tc>
          <w:tcPr>
            <w:tcW w:w="699" w:type="dxa"/>
          </w:tcPr>
          <w:p w:rsidR="00FD59BB" w:rsidRDefault="00FD59BB" w:rsidP="003849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55" w:type="dxa"/>
          </w:tcPr>
          <w:p w:rsidR="00FD59BB" w:rsidRPr="00FD59BB" w:rsidRDefault="00FD59BB" w:rsidP="0038498B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FD59BB">
              <w:rPr>
                <w:sz w:val="24"/>
                <w:lang w:val="ru-RU"/>
              </w:rPr>
              <w:t>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</w:t>
            </w:r>
          </w:p>
        </w:tc>
        <w:tc>
          <w:tcPr>
            <w:tcW w:w="850" w:type="dxa"/>
          </w:tcPr>
          <w:p w:rsidR="00FD59BB" w:rsidRPr="00FD59BB" w:rsidRDefault="00FD59BB" w:rsidP="0038498B">
            <w:pPr>
              <w:pStyle w:val="TableParagraph"/>
              <w:rPr>
                <w:lang w:val="ru-RU"/>
              </w:rPr>
            </w:pPr>
          </w:p>
        </w:tc>
      </w:tr>
    </w:tbl>
    <w:p w:rsidR="00FD59BB" w:rsidRDefault="00FD59BB" w:rsidP="00FD59BB">
      <w:pPr>
        <w:pStyle w:val="a3"/>
        <w:spacing w:before="67"/>
        <w:rPr>
          <w:sz w:val="24"/>
        </w:rPr>
      </w:pPr>
    </w:p>
    <w:p w:rsidR="00FD59BB" w:rsidRDefault="00FD59BB" w:rsidP="00FD59BB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:rsidR="00FD59BB" w:rsidRDefault="00FD59BB" w:rsidP="00FD59BB">
      <w:pPr>
        <w:pStyle w:val="a5"/>
        <w:numPr>
          <w:ilvl w:val="0"/>
          <w:numId w:val="2"/>
        </w:numPr>
        <w:tabs>
          <w:tab w:val="left" w:pos="948"/>
        </w:tabs>
        <w:ind w:left="948" w:right="0"/>
        <w:rPr>
          <w:sz w:val="24"/>
        </w:rPr>
      </w:pPr>
      <w:r>
        <w:rPr>
          <w:spacing w:val="-5"/>
          <w:sz w:val="24"/>
        </w:rPr>
        <w:t>...</w:t>
      </w:r>
    </w:p>
    <w:p w:rsidR="00FD59BB" w:rsidRDefault="00FD59BB" w:rsidP="00FD59BB">
      <w:pPr>
        <w:pStyle w:val="a5"/>
        <w:numPr>
          <w:ilvl w:val="0"/>
          <w:numId w:val="2"/>
        </w:numPr>
        <w:tabs>
          <w:tab w:val="left" w:pos="948"/>
        </w:tabs>
        <w:ind w:left="948" w:right="0"/>
        <w:rPr>
          <w:sz w:val="24"/>
        </w:rPr>
      </w:pPr>
      <w:r>
        <w:rPr>
          <w:spacing w:val="-5"/>
          <w:sz w:val="24"/>
        </w:rPr>
        <w:t>...</w:t>
      </w:r>
    </w:p>
    <w:p w:rsidR="00FD59BB" w:rsidRDefault="00FD59BB" w:rsidP="00FD59BB">
      <w:pPr>
        <w:ind w:left="141" w:firstLine="567"/>
        <w:rPr>
          <w:sz w:val="24"/>
        </w:rPr>
      </w:pPr>
      <w:r>
        <w:rPr>
          <w:sz w:val="24"/>
        </w:rPr>
        <w:t>(документ(ы),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подтверждающий(е)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 обучающихся согласно пункту 3.4.2 настоящего Положения</w:t>
      </w:r>
      <w:r>
        <w:rPr>
          <w:position w:val="7"/>
          <w:sz w:val="16"/>
        </w:rPr>
        <w:t>3</w:t>
      </w:r>
      <w:r>
        <w:rPr>
          <w:sz w:val="24"/>
        </w:rPr>
        <w:t>)</w:t>
      </w:r>
    </w:p>
    <w:p w:rsidR="00FD59BB" w:rsidRDefault="00FD59BB" w:rsidP="00FD59BB">
      <w:pPr>
        <w:pStyle w:val="a3"/>
        <w:rPr>
          <w:sz w:val="24"/>
        </w:rPr>
      </w:pPr>
    </w:p>
    <w:p w:rsidR="00FD59BB" w:rsidRDefault="00FD59BB" w:rsidP="00FD59BB">
      <w:pPr>
        <w:pStyle w:val="a3"/>
        <w:spacing w:before="152"/>
        <w:rPr>
          <w:sz w:val="24"/>
        </w:rPr>
      </w:pPr>
    </w:p>
    <w:p w:rsidR="00FD59BB" w:rsidRDefault="00FD59BB" w:rsidP="00FD59BB">
      <w:pPr>
        <w:tabs>
          <w:tab w:val="left" w:pos="4936"/>
          <w:tab w:val="left" w:pos="7219"/>
        </w:tabs>
        <w:ind w:left="708"/>
        <w:rPr>
          <w:sz w:val="24"/>
        </w:rPr>
      </w:pPr>
      <w:r>
        <w:rPr>
          <w:sz w:val="24"/>
        </w:rPr>
        <w:t>ДД.ММ.ГГГГ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  <w:t xml:space="preserve">/Фамилия </w:t>
      </w:r>
      <w:r>
        <w:rPr>
          <w:spacing w:val="-2"/>
          <w:sz w:val="24"/>
        </w:rPr>
        <w:t>И.О./</w:t>
      </w: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spacing w:before="16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662321" wp14:editId="195EAE4A">
                <wp:simplePos x="0" y="0"/>
                <wp:positionH relativeFrom="page">
                  <wp:posOffset>989964</wp:posOffset>
                </wp:positionH>
                <wp:positionV relativeFrom="paragraph">
                  <wp:posOffset>268315</wp:posOffset>
                </wp:positionV>
                <wp:extent cx="1822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08A59" id="Graphic 24" o:spid="_x0000_s1026" style="position:absolute;margin-left:77.95pt;margin-top:21.15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59BB" w:rsidRDefault="00FD59BB" w:rsidP="00FD59BB">
      <w:pPr>
        <w:spacing w:before="110"/>
        <w:ind w:left="141" w:right="140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Бумажные версии документов, подтверждающие особые достижения в учебной, научно- исследовательской, общественной, культурно-творческой и спортивной деятельности ФГБОУ ВО ВолгГМУ Минздрава России не обязательно прикладывать к заявлению при условии наличия электронных версий соответствующих документов в портфолио обучающегося в электронной информационно-образовательной среде ФГБОУ ВО ВолгГМУ Минздрава России. В последнем случае после перечисления приложений (при наличии) в заявлении необходимо сделать приписку:</w:t>
      </w:r>
    </w:p>
    <w:p w:rsidR="00FD59BB" w:rsidRDefault="00FD59BB" w:rsidP="00FD59BB">
      <w:pPr>
        <w:ind w:left="141"/>
        <w:jc w:val="both"/>
        <w:rPr>
          <w:sz w:val="20"/>
        </w:rPr>
      </w:pPr>
      <w:r>
        <w:rPr>
          <w:sz w:val="20"/>
        </w:rPr>
        <w:t>Документы,</w:t>
      </w:r>
      <w:r>
        <w:rPr>
          <w:spacing w:val="-1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особые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научно-исследовательской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общественной</w:t>
      </w:r>
    </w:p>
    <w:p w:rsidR="00FD59BB" w:rsidRDefault="00FD59BB" w:rsidP="00FD59BB">
      <w:pPr>
        <w:ind w:left="141" w:right="142"/>
        <w:jc w:val="both"/>
        <w:rPr>
          <w:sz w:val="20"/>
        </w:rPr>
      </w:pPr>
      <w:r>
        <w:rPr>
          <w:sz w:val="20"/>
        </w:rPr>
        <w:t xml:space="preserve">/ культурно-творческой / спортивной деятельности </w:t>
      </w:r>
      <w:r>
        <w:rPr>
          <w:i/>
          <w:sz w:val="20"/>
        </w:rPr>
        <w:t xml:space="preserve">(оставить нужное) </w:t>
      </w:r>
      <w:r>
        <w:rPr>
          <w:sz w:val="20"/>
        </w:rPr>
        <w:t>размещены в портфолио обучающегося в электронной информационно-образовательной среде вуза.</w:t>
      </w:r>
    </w:p>
    <w:p w:rsidR="00FD59BB" w:rsidRDefault="00FD59BB" w:rsidP="00FD59BB">
      <w:pPr>
        <w:jc w:val="both"/>
        <w:rPr>
          <w:sz w:val="20"/>
        </w:rPr>
        <w:sectPr w:rsidR="00FD59BB">
          <w:pgSz w:w="11900" w:h="16840"/>
          <w:pgMar w:top="1000" w:right="1133" w:bottom="1200" w:left="1417" w:header="577" w:footer="937" w:gutter="0"/>
          <w:cols w:space="720"/>
        </w:sectPr>
      </w:pPr>
    </w:p>
    <w:p w:rsidR="00FD59BB" w:rsidRDefault="00FD59BB" w:rsidP="00FD59BB">
      <w:pPr>
        <w:pStyle w:val="a3"/>
        <w:spacing w:before="134"/>
        <w:ind w:left="4394"/>
        <w:jc w:val="both"/>
      </w:pPr>
      <w:bookmarkStart w:id="1" w:name="_bookmark7"/>
      <w:bookmarkEnd w:id="1"/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FD59BB" w:rsidRDefault="00FD59BB" w:rsidP="00FD59BB">
      <w:pPr>
        <w:pStyle w:val="a3"/>
        <w:spacing w:before="236" w:line="180" w:lineRule="auto"/>
        <w:ind w:left="4394" w:right="139"/>
        <w:jc w:val="both"/>
      </w:pPr>
      <w:r>
        <w:t>к Положению о порядке и случаях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ФГБОУ ВО ВолгГМУ Минздрава России</w:t>
      </w:r>
    </w:p>
    <w:p w:rsidR="00FD59BB" w:rsidRDefault="00FD59BB" w:rsidP="00FD59BB">
      <w:pPr>
        <w:pStyle w:val="a3"/>
        <w:spacing w:before="227"/>
        <w:ind w:left="137" w:right="137"/>
        <w:jc w:val="center"/>
      </w:pPr>
      <w:bookmarkStart w:id="2" w:name="_bookmark8"/>
      <w:bookmarkEnd w:id="2"/>
      <w:r>
        <w:t>Образец</w:t>
      </w:r>
      <w:r>
        <w:rPr>
          <w:spacing w:val="-10"/>
        </w:rPr>
        <w:t xml:space="preserve"> </w:t>
      </w:r>
      <w:r>
        <w:t>характеристики-рекомендации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обучающегося,</w:t>
      </w:r>
      <w:r>
        <w:rPr>
          <w:spacing w:val="-10"/>
        </w:rPr>
        <w:t xml:space="preserve"> </w:t>
      </w:r>
      <w:r>
        <w:t>претендующего на переход с платного обучения на обучение за счет средств бюджетных ассигнований либо за счет собственных средств ФГБОУ ВО ВолгГМУ Минздрава России</w:t>
      </w:r>
    </w:p>
    <w:p w:rsidR="00FD59BB" w:rsidRDefault="00FD59BB" w:rsidP="00FD59BB">
      <w:pPr>
        <w:pStyle w:val="a3"/>
        <w:ind w:left="137" w:right="138"/>
        <w:jc w:val="center"/>
        <w:rPr>
          <w:position w:val="8"/>
          <w:sz w:val="18"/>
        </w:rPr>
      </w:pPr>
      <w:r>
        <w:t xml:space="preserve">для головного </w:t>
      </w:r>
      <w:r>
        <w:rPr>
          <w:spacing w:val="-4"/>
        </w:rPr>
        <w:t>вуза</w:t>
      </w:r>
      <w:r>
        <w:rPr>
          <w:spacing w:val="-4"/>
          <w:position w:val="8"/>
          <w:sz w:val="18"/>
        </w:rPr>
        <w:t>4</w:t>
      </w:r>
    </w:p>
    <w:p w:rsidR="00FD59BB" w:rsidRDefault="00FD59BB" w:rsidP="00FD59BB">
      <w:pPr>
        <w:pStyle w:val="a3"/>
      </w:pPr>
    </w:p>
    <w:p w:rsidR="00FD59BB" w:rsidRDefault="00FD59BB" w:rsidP="00FD59BB">
      <w:pPr>
        <w:pStyle w:val="a3"/>
        <w:ind w:left="1603" w:right="1601" w:hanging="1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</w:p>
    <w:p w:rsidR="00FD59BB" w:rsidRDefault="00FD59BB" w:rsidP="00FD59BB">
      <w:pPr>
        <w:pStyle w:val="a3"/>
        <w:spacing w:before="1"/>
        <w:ind w:left="137" w:right="137"/>
        <w:jc w:val="center"/>
      </w:pPr>
      <w:r>
        <w:t>«Волгоградский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медицинский</w:t>
      </w:r>
      <w:r>
        <w:rPr>
          <w:spacing w:val="-13"/>
        </w:rPr>
        <w:t xml:space="preserve"> </w:t>
      </w:r>
      <w:r>
        <w:t>университет» Министерства здравоохранения Российской Федерации</w:t>
      </w:r>
    </w:p>
    <w:p w:rsidR="00FD59BB" w:rsidRDefault="00FD59BB" w:rsidP="00FD59BB">
      <w:pPr>
        <w:pStyle w:val="a3"/>
        <w:spacing w:before="1"/>
        <w:ind w:left="137" w:right="137"/>
        <w:jc w:val="center"/>
      </w:pPr>
    </w:p>
    <w:p w:rsidR="00FD59BB" w:rsidRDefault="00FD59BB" w:rsidP="00FD59BB">
      <w:pPr>
        <w:pStyle w:val="a3"/>
        <w:spacing w:before="1"/>
        <w:ind w:left="137" w:right="137"/>
        <w:jc w:val="center"/>
      </w:pPr>
      <w:bookmarkStart w:id="3" w:name="_GoBack"/>
      <w:bookmarkEnd w:id="3"/>
    </w:p>
    <w:p w:rsidR="00FD59BB" w:rsidRDefault="00FD59BB" w:rsidP="00FD59BB">
      <w:pPr>
        <w:pStyle w:val="a3"/>
        <w:spacing w:before="1"/>
        <w:ind w:left="137" w:right="138"/>
        <w:jc w:val="center"/>
      </w:pPr>
      <w:r>
        <w:rPr>
          <w:spacing w:val="-2"/>
        </w:rPr>
        <w:t>ХАРАКТЕРИСТИКА-РЕКОМЕНДАЦИЯ</w:t>
      </w:r>
    </w:p>
    <w:p w:rsidR="00FD59BB" w:rsidRDefault="00FD59BB" w:rsidP="00FD59BB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5105C0" wp14:editId="1F5691C9">
                <wp:simplePos x="0" y="0"/>
                <wp:positionH relativeFrom="page">
                  <wp:posOffset>2356802</wp:posOffset>
                </wp:positionH>
                <wp:positionV relativeFrom="paragraph">
                  <wp:posOffset>200680</wp:posOffset>
                </wp:positionV>
                <wp:extent cx="3022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10129" id="Graphic 29" o:spid="_x0000_s1026" style="position:absolute;margin-left:185.55pt;margin-top:15.8pt;width:23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" path="m,l30226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FD59BB" w:rsidRDefault="00FD59BB" w:rsidP="00FD59BB">
      <w:pPr>
        <w:spacing w:before="8"/>
        <w:ind w:left="137" w:right="137"/>
        <w:jc w:val="center"/>
        <w:rPr>
          <w:sz w:val="18"/>
        </w:rPr>
      </w:pPr>
      <w:r>
        <w:rPr>
          <w:sz w:val="18"/>
        </w:rPr>
        <w:t xml:space="preserve">(наименование структурного </w:t>
      </w:r>
      <w:r>
        <w:rPr>
          <w:spacing w:val="-2"/>
          <w:sz w:val="18"/>
        </w:rPr>
        <w:t>подразделения)</w:t>
      </w:r>
    </w:p>
    <w:p w:rsidR="00FD59BB" w:rsidRDefault="00FD59BB" w:rsidP="00FD59BB">
      <w:pPr>
        <w:pStyle w:val="a3"/>
        <w:spacing w:before="107"/>
        <w:ind w:left="138" w:right="137"/>
        <w:jc w:val="center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платного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 бюджетных ассигнований либо за счет собственных средств ФГБОУ ВО ВолгГМУ Минздрава России</w:t>
      </w:r>
    </w:p>
    <w:p w:rsidR="00FD59BB" w:rsidRDefault="00FD59BB" w:rsidP="00FD59BB">
      <w:pPr>
        <w:pStyle w:val="a3"/>
        <w:tabs>
          <w:tab w:val="left" w:pos="5921"/>
          <w:tab w:val="left" w:pos="7146"/>
        </w:tabs>
        <w:ind w:left="1245" w:right="1243"/>
        <w:jc w:val="center"/>
      </w:pPr>
      <w:r>
        <w:t xml:space="preserve">студента/аспиранта(ки)/ординатора </w:t>
      </w:r>
      <w:r>
        <w:rPr>
          <w:u w:val="single"/>
        </w:rPr>
        <w:tab/>
      </w:r>
      <w:r>
        <w:t xml:space="preserve">курса </w:t>
      </w:r>
      <w:r>
        <w:rPr>
          <w:u w:val="single"/>
        </w:rPr>
        <w:tab/>
      </w:r>
      <w:r>
        <w:rPr>
          <w:spacing w:val="-2"/>
        </w:rPr>
        <w:t xml:space="preserve">группы, </w:t>
      </w:r>
      <w:r>
        <w:t>обучающейся по компенсационному договору,</w:t>
      </w:r>
    </w:p>
    <w:p w:rsidR="00FD59BB" w:rsidRDefault="00FD59BB" w:rsidP="00FD59BB">
      <w:pPr>
        <w:pStyle w:val="a3"/>
        <w:ind w:left="137" w:right="137"/>
        <w:jc w:val="center"/>
      </w:pPr>
      <w:r>
        <w:t xml:space="preserve">Ф.И.О. </w:t>
      </w:r>
      <w:r>
        <w:rPr>
          <w:spacing w:val="-2"/>
        </w:rPr>
        <w:t>полностью</w:t>
      </w:r>
    </w:p>
    <w:p w:rsidR="00FD59BB" w:rsidRDefault="00FD59BB" w:rsidP="00FD59BB">
      <w:pPr>
        <w:pStyle w:val="a3"/>
      </w:pPr>
    </w:p>
    <w:p w:rsidR="00FD59BB" w:rsidRDefault="00FD59BB" w:rsidP="00FD59BB">
      <w:pPr>
        <w:pStyle w:val="a3"/>
        <w:ind w:left="141" w:right="140" w:firstLine="709"/>
        <w:jc w:val="both"/>
      </w:pPr>
      <w:r>
        <w:t>Согласно п. 2.1 Положения о порядке и случаях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</w:t>
      </w:r>
      <w:r>
        <w:rPr>
          <w:spacing w:val="40"/>
        </w:rPr>
        <w:t xml:space="preserve"> </w:t>
      </w:r>
      <w:r>
        <w:t>бюджета, бюджетов субъектов Российской Федерации и местных бюджетов либо за счет собственных средств ФГБОУ ВО ВолгГМУ Минздрава России подтверждаем соблюдение нижеследующих условий: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199"/>
        </w:tabs>
        <w:ind w:left="1199" w:right="0" w:hanging="349"/>
        <w:rPr>
          <w:sz w:val="28"/>
        </w:rPr>
      </w:pPr>
      <w:r>
        <w:rPr>
          <w:sz w:val="28"/>
        </w:rPr>
        <w:t>промежуточная</w:t>
      </w:r>
      <w:r>
        <w:rPr>
          <w:spacing w:val="57"/>
          <w:sz w:val="28"/>
        </w:rPr>
        <w:t xml:space="preserve">  </w:t>
      </w:r>
      <w:r>
        <w:rPr>
          <w:sz w:val="28"/>
        </w:rPr>
        <w:t>аттестация</w:t>
      </w:r>
      <w:r>
        <w:rPr>
          <w:spacing w:val="58"/>
          <w:sz w:val="28"/>
        </w:rPr>
        <w:t xml:space="preserve">  </w:t>
      </w:r>
      <w:r>
        <w:rPr>
          <w:sz w:val="28"/>
        </w:rPr>
        <w:t>в</w:t>
      </w:r>
      <w:r>
        <w:rPr>
          <w:spacing w:val="58"/>
          <w:sz w:val="28"/>
        </w:rPr>
        <w:t xml:space="preserve">  </w:t>
      </w:r>
      <w:r>
        <w:rPr>
          <w:sz w:val="28"/>
        </w:rPr>
        <w:t>последнем</w:t>
      </w:r>
      <w:r>
        <w:rPr>
          <w:spacing w:val="57"/>
          <w:sz w:val="28"/>
        </w:rPr>
        <w:t xml:space="preserve">  </w:t>
      </w:r>
      <w:r>
        <w:rPr>
          <w:sz w:val="28"/>
        </w:rPr>
        <w:t>периоде</w:t>
      </w:r>
      <w:r>
        <w:rPr>
          <w:spacing w:val="58"/>
          <w:sz w:val="28"/>
        </w:rPr>
        <w:t xml:space="preserve">  </w:t>
      </w:r>
      <w:r>
        <w:rPr>
          <w:spacing w:val="-2"/>
          <w:sz w:val="28"/>
        </w:rPr>
        <w:t>обучения,</w:t>
      </w:r>
    </w:p>
    <w:p w:rsidR="00FD59BB" w:rsidRDefault="00FD59BB" w:rsidP="00FD59BB">
      <w:pPr>
        <w:pStyle w:val="a5"/>
        <w:rPr>
          <w:sz w:val="28"/>
        </w:rPr>
        <w:sectPr w:rsidR="00FD59BB">
          <w:headerReference w:type="default" r:id="rId7"/>
          <w:footerReference w:type="default" r:id="rId8"/>
          <w:pgSz w:w="11900" w:h="16840"/>
          <w:pgMar w:top="1000" w:right="1133" w:bottom="1700" w:left="1417" w:header="577" w:footer="1518" w:gutter="0"/>
          <w:cols w:space="720"/>
        </w:sectPr>
      </w:pPr>
    </w:p>
    <w:p w:rsidR="00FD59BB" w:rsidRDefault="00FD59BB" w:rsidP="00FD59BB">
      <w:pPr>
        <w:pStyle w:val="a3"/>
        <w:spacing w:before="134"/>
        <w:ind w:left="141"/>
      </w:pPr>
      <w:r>
        <w:lastRenderedPageBreak/>
        <w:t>выделенном в</w:t>
      </w:r>
      <w:r>
        <w:rPr>
          <w:spacing w:val="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курса,</w:t>
      </w:r>
      <w:r>
        <w:rPr>
          <w:spacing w:val="3"/>
        </w:rPr>
        <w:t xml:space="preserve"> </w:t>
      </w:r>
      <w:r>
        <w:t>предшествующего</w:t>
      </w:r>
      <w:r>
        <w:rPr>
          <w:spacing w:val="3"/>
        </w:rPr>
        <w:t xml:space="preserve"> </w:t>
      </w:r>
      <w:r>
        <w:t>подаче</w:t>
      </w:r>
      <w:r>
        <w:rPr>
          <w:spacing w:val="2"/>
        </w:rPr>
        <w:t xml:space="preserve"> </w:t>
      </w:r>
      <w:r>
        <w:t>заявления,</w:t>
      </w:r>
      <w:r>
        <w:rPr>
          <w:spacing w:val="3"/>
        </w:rPr>
        <w:t xml:space="preserve"> </w:t>
      </w:r>
      <w:r>
        <w:t>сданы</w:t>
      </w:r>
      <w:r>
        <w:rPr>
          <w:spacing w:val="3"/>
        </w:rPr>
        <w:t xml:space="preserve"> </w:t>
      </w:r>
      <w:r>
        <w:rPr>
          <w:spacing w:val="-5"/>
        </w:rPr>
        <w:t>на</w:t>
      </w:r>
    </w:p>
    <w:p w:rsidR="00FD59BB" w:rsidRDefault="00FD59BB" w:rsidP="00FD59BB">
      <w:pPr>
        <w:pStyle w:val="a3"/>
        <w:ind w:left="850" w:right="2241" w:hanging="709"/>
      </w:pPr>
      <w:r>
        <w:t>«отлично»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«отлично»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«хорошо»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«хорошо»; </w:t>
      </w:r>
      <w:r>
        <w:rPr>
          <w:spacing w:val="-4"/>
        </w:rPr>
        <w:t>ИЛИ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13"/>
        </w:tabs>
        <w:ind w:left="1013" w:right="0" w:hanging="163"/>
        <w:rPr>
          <w:sz w:val="28"/>
        </w:rPr>
      </w:pPr>
      <w:r>
        <w:rPr>
          <w:sz w:val="28"/>
        </w:rPr>
        <w:t>отнесения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граждан:</w:t>
      </w:r>
    </w:p>
    <w:p w:rsidR="00FD59BB" w:rsidRDefault="00FD59BB" w:rsidP="00FD59BB">
      <w:pPr>
        <w:pStyle w:val="a3"/>
        <w:ind w:left="141" w:right="141" w:firstLine="709"/>
        <w:jc w:val="both"/>
      </w:pPr>
      <w:r>
        <w:t>детей-сирот и детей, оставшихся без попечения родителей, а также лицам из числа сирот и детей, оставшихся без попечения родителей /</w:t>
      </w:r>
    </w:p>
    <w:p w:rsidR="00FD59BB" w:rsidRDefault="00FD59BB" w:rsidP="00FD59BB">
      <w:pPr>
        <w:pStyle w:val="a3"/>
        <w:ind w:left="141" w:right="139" w:firstLine="709"/>
        <w:jc w:val="both"/>
      </w:pPr>
      <w:r>
        <w:t>граждан в возрасте до двадцати лет, имеющих только одного родителя –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 /</w:t>
      </w:r>
    </w:p>
    <w:p w:rsidR="00FD59BB" w:rsidRDefault="00FD59BB" w:rsidP="00FD59BB">
      <w:pPr>
        <w:pStyle w:val="a3"/>
        <w:ind w:left="850"/>
        <w:jc w:val="both"/>
      </w:pPr>
      <w:r>
        <w:t>женщин,</w:t>
      </w:r>
      <w:r>
        <w:rPr>
          <w:spacing w:val="-2"/>
        </w:rPr>
        <w:t xml:space="preserve"> </w:t>
      </w:r>
      <w:r>
        <w:t>родивших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rPr>
          <w:spacing w:val="-2"/>
        </w:rPr>
        <w:t>обучения;</w:t>
      </w:r>
    </w:p>
    <w:p w:rsidR="00FD59BB" w:rsidRDefault="00FD59BB" w:rsidP="00FD59BB">
      <w:pPr>
        <w:pStyle w:val="a3"/>
        <w:ind w:left="141" w:right="141" w:firstLine="709"/>
        <w:jc w:val="both"/>
      </w:pPr>
      <w:r>
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:rsidR="00FD59BB" w:rsidRDefault="00FD59BB" w:rsidP="00FD59BB">
      <w:pPr>
        <w:pStyle w:val="a3"/>
        <w:ind w:left="850"/>
      </w:pPr>
      <w:r>
        <w:rPr>
          <w:spacing w:val="-5"/>
        </w:rPr>
        <w:t>ИЛИ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115"/>
        </w:tabs>
        <w:ind w:left="141" w:right="141" w:firstLine="709"/>
        <w:rPr>
          <w:sz w:val="28"/>
        </w:rPr>
      </w:pPr>
      <w:r>
        <w:rPr>
          <w:sz w:val="28"/>
        </w:rPr>
        <w:t xml:space="preserve">факт утраты в период обучения одного или обоих родителей (законных представителей) или единственного родителя (законного </w:t>
      </w:r>
      <w:r>
        <w:rPr>
          <w:spacing w:val="-2"/>
          <w:sz w:val="28"/>
        </w:rPr>
        <w:t>представителя);</w:t>
      </w:r>
    </w:p>
    <w:p w:rsidR="00FD59BB" w:rsidRDefault="00FD59BB" w:rsidP="00FD59BB">
      <w:pPr>
        <w:pStyle w:val="a3"/>
        <w:ind w:left="850"/>
      </w:pPr>
      <w:r>
        <w:rPr>
          <w:spacing w:val="-5"/>
        </w:rPr>
        <w:t>ИЛИ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33"/>
        </w:tabs>
        <w:ind w:left="141" w:right="141" w:firstLine="709"/>
        <w:rPr>
          <w:sz w:val="28"/>
        </w:rPr>
      </w:pPr>
      <w:r>
        <w:rPr>
          <w:sz w:val="28"/>
        </w:rPr>
        <w:t>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обучения;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13"/>
        </w:tabs>
        <w:ind w:left="1013" w:right="0" w:hanging="163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23893C" wp14:editId="0954AC00">
                <wp:simplePos x="0" y="0"/>
                <wp:positionH relativeFrom="page">
                  <wp:posOffset>4631564</wp:posOffset>
                </wp:positionH>
                <wp:positionV relativeFrom="paragraph">
                  <wp:posOffset>200905</wp:posOffset>
                </wp:positionV>
                <wp:extent cx="26733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6789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CC55E" id="Graphic 34" o:spid="_x0000_s1026" style="position:absolute;margin-left:364.7pt;margin-top:15.8pt;width:21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" path="m,l266789,e" filled="f" strokeweight=".20047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балл за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w w:val="150"/>
          <w:sz w:val="28"/>
        </w:rPr>
        <w:t xml:space="preserve">   </w:t>
      </w:r>
      <w:r>
        <w:rPr>
          <w:spacing w:val="-10"/>
          <w:sz w:val="28"/>
        </w:rPr>
        <w:t>;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13"/>
        </w:tabs>
        <w:ind w:left="1013" w:right="0" w:hanging="163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573061" wp14:editId="7BE7AB70">
                <wp:simplePos x="0" y="0"/>
                <wp:positionH relativeFrom="page">
                  <wp:posOffset>4888781</wp:posOffset>
                </wp:positionH>
                <wp:positionV relativeFrom="paragraph">
                  <wp:posOffset>200909</wp:posOffset>
                </wp:positionV>
                <wp:extent cx="2667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A4AB5" id="Graphic 35" o:spid="_x0000_s1026" style="position:absolute;margin-left:384.95pt;margin-top:15.8pt;width:2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" path="m,l266700,e" filled="f" strokeweight=".20047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w w:val="150"/>
          <w:sz w:val="28"/>
        </w:rPr>
        <w:t xml:space="preserve">   </w:t>
      </w:r>
      <w:r>
        <w:rPr>
          <w:i/>
          <w:sz w:val="28"/>
        </w:rPr>
        <w:t>(при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наличии)</w:t>
      </w:r>
      <w:r>
        <w:rPr>
          <w:spacing w:val="-2"/>
          <w:sz w:val="28"/>
        </w:rPr>
        <w:t>;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13"/>
        </w:tabs>
        <w:ind w:left="1013" w:right="0" w:hanging="163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получал(-</w:t>
      </w:r>
      <w:r>
        <w:rPr>
          <w:spacing w:val="-5"/>
          <w:sz w:val="28"/>
        </w:rPr>
        <w:t>а);</w:t>
      </w:r>
    </w:p>
    <w:p w:rsidR="00FD59BB" w:rsidRDefault="00FD59BB" w:rsidP="00FD59BB">
      <w:pPr>
        <w:pStyle w:val="a5"/>
        <w:numPr>
          <w:ilvl w:val="0"/>
          <w:numId w:val="1"/>
        </w:numPr>
        <w:tabs>
          <w:tab w:val="left" w:pos="1013"/>
        </w:tabs>
        <w:ind w:left="1013" w:right="0" w:hanging="163"/>
        <w:rPr>
          <w:sz w:val="28"/>
        </w:rPr>
      </w:pPr>
      <w:r>
        <w:rPr>
          <w:sz w:val="28"/>
        </w:rPr>
        <w:t>отсутствует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2"/>
          <w:sz w:val="28"/>
        </w:rPr>
        <w:t xml:space="preserve"> обучения.</w:t>
      </w:r>
    </w:p>
    <w:p w:rsidR="00FD59BB" w:rsidRDefault="00FD59BB" w:rsidP="00FD59BB">
      <w:pPr>
        <w:pStyle w:val="a3"/>
      </w:pPr>
    </w:p>
    <w:p w:rsidR="00FD59BB" w:rsidRDefault="00FD59BB" w:rsidP="00FD59BB">
      <w:pPr>
        <w:pStyle w:val="a3"/>
        <w:ind w:left="141" w:right="75"/>
        <w:jc w:val="both"/>
      </w:pPr>
      <w:r>
        <w:t xml:space="preserve">Обучающийся </w:t>
      </w:r>
      <w:r>
        <w:rPr>
          <w:u w:val="single"/>
        </w:rPr>
        <w:t>Ф.И.О.</w:t>
      </w:r>
      <w:r>
        <w:t xml:space="preserve"> на момент подачи заявления на переход был на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курсе, но приказом от </w:t>
      </w:r>
      <w:r>
        <w:rPr>
          <w:spacing w:val="40"/>
          <w:u w:val="single"/>
        </w:rPr>
        <w:t xml:space="preserve">  </w:t>
      </w:r>
      <w:r>
        <w:t>.</w:t>
      </w:r>
      <w:r>
        <w:rPr>
          <w:spacing w:val="40"/>
          <w:u w:val="single"/>
        </w:rPr>
        <w:t xml:space="preserve">  </w:t>
      </w:r>
      <w:r>
        <w:t>.</w:t>
      </w:r>
      <w:r>
        <w:rPr>
          <w:spacing w:val="80"/>
          <w:u w:val="single"/>
        </w:rPr>
        <w:t xml:space="preserve">  </w:t>
      </w:r>
      <w:r>
        <w:t xml:space="preserve">№ </w:t>
      </w:r>
      <w:r>
        <w:rPr>
          <w:spacing w:val="80"/>
          <w:w w:val="150"/>
          <w:u w:val="single"/>
        </w:rPr>
        <w:t xml:space="preserve">  </w:t>
      </w:r>
      <w:r>
        <w:t xml:space="preserve">переведен на </w:t>
      </w:r>
      <w:r>
        <w:rPr>
          <w:spacing w:val="80"/>
          <w:u w:val="single"/>
        </w:rPr>
        <w:t xml:space="preserve">  </w:t>
      </w:r>
      <w:r>
        <w:t>курс и в 20</w:t>
      </w:r>
      <w:r>
        <w:rPr>
          <w:spacing w:val="40"/>
          <w:u w:val="single"/>
        </w:rPr>
        <w:t xml:space="preserve">  </w:t>
      </w:r>
      <w:r>
        <w:t>-20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учебном году будет обучаться в </w:t>
      </w:r>
      <w:r>
        <w:rPr>
          <w:spacing w:val="80"/>
          <w:w w:val="150"/>
          <w:u w:val="single"/>
        </w:rPr>
        <w:t xml:space="preserve">  </w:t>
      </w:r>
      <w:r>
        <w:t>группе</w:t>
      </w:r>
      <w:r>
        <w:rPr>
          <w:position w:val="8"/>
          <w:sz w:val="18"/>
        </w:rPr>
        <w:t>5</w:t>
      </w:r>
      <w:r>
        <w:t>.</w:t>
      </w:r>
    </w:p>
    <w:p w:rsidR="00FD59BB" w:rsidRDefault="00FD59BB" w:rsidP="00FD59BB">
      <w:pPr>
        <w:pStyle w:val="a3"/>
        <w:ind w:left="141" w:right="140" w:firstLine="709"/>
        <w:jc w:val="both"/>
      </w:pPr>
      <w:r>
        <w:t>Информируем комиссию по рассмотрению заявлений обучающихся на переход с платного обучения на обучение за счет средств бюджетных ассигнований либо за счет собственных средств ФГБОУ ВО ВолгГМУ Минздрава России, что по данным учебного управления/директора колледжа/заведующего отделом аспирантуры и докторантуры/директора Института непрерывного медицинского и фармацевтического образования в осеннем/весеннем семестре 20</w:t>
      </w:r>
      <w:r>
        <w:rPr>
          <w:spacing w:val="40"/>
          <w:u w:val="single"/>
        </w:rPr>
        <w:t xml:space="preserve"> </w:t>
      </w:r>
      <w:r>
        <w:t>-20</w:t>
      </w:r>
      <w:r>
        <w:rPr>
          <w:spacing w:val="269"/>
          <w:u w:val="single"/>
        </w:rPr>
        <w:t xml:space="preserve"> </w:t>
      </w:r>
      <w:r>
        <w:rPr>
          <w:spacing w:val="47"/>
        </w:rPr>
        <w:t xml:space="preserve"> </w:t>
      </w:r>
      <w:r>
        <w:t xml:space="preserve">учебного года на курсе, где обучается студент/аспирант(ка)/ординатор, имеется </w:t>
      </w:r>
      <w:r>
        <w:rPr>
          <w:u w:val="single"/>
        </w:rPr>
        <w:t xml:space="preserve"> </w:t>
      </w:r>
      <w:r>
        <w:t xml:space="preserve"> свободных бюджетных</w:t>
      </w:r>
      <w:r>
        <w:rPr>
          <w:spacing w:val="-4"/>
        </w:rPr>
        <w:t xml:space="preserve"> </w:t>
      </w:r>
      <w:r>
        <w:t>мест.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свободные</w:t>
      </w:r>
      <w:r>
        <w:rPr>
          <w:spacing w:val="-4"/>
        </w:rPr>
        <w:t xml:space="preserve"> </w:t>
      </w:r>
      <w:r>
        <w:t>бюджетные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 xml:space="preserve">момент подано </w:t>
      </w:r>
      <w:r>
        <w:rPr>
          <w:spacing w:val="80"/>
          <w:u w:val="single"/>
        </w:rPr>
        <w:t xml:space="preserve">  </w:t>
      </w:r>
      <w:r>
        <w:t>заявлений на переход (включая настоящее заявление).</w:t>
      </w:r>
    </w:p>
    <w:p w:rsidR="00FD59BB" w:rsidRDefault="00FD59BB" w:rsidP="00FD59BB">
      <w:pPr>
        <w:pStyle w:val="a3"/>
        <w:jc w:val="both"/>
        <w:sectPr w:rsidR="00FD59BB">
          <w:headerReference w:type="default" r:id="rId9"/>
          <w:footerReference w:type="default" r:id="rId10"/>
          <w:pgSz w:w="11900" w:h="16840"/>
          <w:pgMar w:top="1000" w:right="1133" w:bottom="1700" w:left="1417" w:header="577" w:footer="1518" w:gutter="0"/>
          <w:cols w:space="720"/>
        </w:sectPr>
      </w:pPr>
    </w:p>
    <w:p w:rsidR="00FD59BB" w:rsidRDefault="00FD59BB" w:rsidP="00FD59BB">
      <w:pPr>
        <w:pStyle w:val="a3"/>
        <w:spacing w:before="129"/>
      </w:pPr>
    </w:p>
    <w:p w:rsidR="00FD59BB" w:rsidRDefault="00FD59BB" w:rsidP="00FD59BB">
      <w:pPr>
        <w:pStyle w:val="a3"/>
        <w:spacing w:before="1" w:line="180" w:lineRule="auto"/>
        <w:ind w:left="141" w:right="4585"/>
      </w:pPr>
      <w:r>
        <w:t>Должность руководителя структурного</w:t>
      </w:r>
      <w:r>
        <w:rPr>
          <w:spacing w:val="-18"/>
        </w:rPr>
        <w:t xml:space="preserve"> </w:t>
      </w:r>
      <w:r>
        <w:t xml:space="preserve">подразделения </w:t>
      </w:r>
      <w:r>
        <w:rPr>
          <w:spacing w:val="-2"/>
        </w:rPr>
        <w:t>И.О.Фамилия</w:t>
      </w:r>
    </w:p>
    <w:p w:rsidR="00FD59BB" w:rsidRDefault="00FD59BB" w:rsidP="00FD59BB">
      <w:pPr>
        <w:pStyle w:val="a3"/>
        <w:spacing w:line="322" w:lineRule="exact"/>
        <w:ind w:left="141"/>
      </w:pPr>
      <w:r>
        <w:rPr>
          <w:spacing w:val="-2"/>
        </w:rPr>
        <w:t>ДД.ММ.ГГГГ</w:t>
      </w: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rPr>
          <w:sz w:val="20"/>
        </w:rPr>
      </w:pPr>
    </w:p>
    <w:p w:rsidR="00FD59BB" w:rsidRDefault="00FD59BB" w:rsidP="00FD59BB">
      <w:pPr>
        <w:pStyle w:val="a3"/>
        <w:spacing w:before="9"/>
        <w:rPr>
          <w:sz w:val="20"/>
        </w:rPr>
      </w:pPr>
    </w:p>
    <w:p w:rsidR="00FD59BB" w:rsidRDefault="00FD59BB" w:rsidP="00FD59BB">
      <w:pPr>
        <w:pStyle w:val="a3"/>
        <w:rPr>
          <w:sz w:val="20"/>
        </w:rPr>
        <w:sectPr w:rsidR="00FD59BB">
          <w:headerReference w:type="default" r:id="rId11"/>
          <w:footerReference w:type="default" r:id="rId12"/>
          <w:pgSz w:w="11900" w:h="16840"/>
          <w:pgMar w:top="1000" w:right="1133" w:bottom="0" w:left="1417" w:header="577" w:footer="0" w:gutter="0"/>
          <w:cols w:space="720"/>
        </w:sectPr>
      </w:pPr>
    </w:p>
    <w:p w:rsidR="00FD59BB" w:rsidRDefault="00FD59BB" w:rsidP="00FD59BB">
      <w:pPr>
        <w:pStyle w:val="a3"/>
        <w:spacing w:before="170"/>
        <w:ind w:left="4536"/>
        <w:jc w:val="both"/>
      </w:pPr>
      <w:bookmarkStart w:id="4" w:name="_bookmark9"/>
      <w:bookmarkEnd w:id="4"/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FD59BB" w:rsidRDefault="00FD59BB" w:rsidP="00FD59BB">
      <w:pPr>
        <w:pStyle w:val="a3"/>
        <w:spacing w:before="236" w:line="180" w:lineRule="auto"/>
        <w:ind w:left="4536" w:right="281"/>
        <w:jc w:val="both"/>
      </w:pPr>
      <w:r>
        <w:t>к Положению о порядке и случаях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</w:t>
      </w:r>
      <w:r>
        <w:rPr>
          <w:spacing w:val="40"/>
        </w:rPr>
        <w:t xml:space="preserve"> </w:t>
      </w:r>
      <w:r>
        <w:t>за счет собственных средств ФГБОУ ВО ВолгГМУ Минздрава России</w:t>
      </w:r>
    </w:p>
    <w:p w:rsidR="00FD59BB" w:rsidRDefault="00FD59BB" w:rsidP="00FD59BB">
      <w:pPr>
        <w:pStyle w:val="a3"/>
        <w:spacing w:before="227"/>
        <w:ind w:left="241" w:right="240"/>
        <w:jc w:val="center"/>
      </w:pPr>
      <w:bookmarkStart w:id="5" w:name="_bookmark10"/>
      <w:bookmarkEnd w:id="5"/>
      <w:r>
        <w:t>Образец сводной характеристики на обучающихся, претендующих на переход с платного обучения на обучение за счет средств бюджетных ассигнований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ВолгГМУ Минздрава России</w:t>
      </w:r>
    </w:p>
    <w:p w:rsidR="00FD59BB" w:rsidRDefault="00FD59BB" w:rsidP="00FD59BB">
      <w:pPr>
        <w:pStyle w:val="a3"/>
      </w:pPr>
    </w:p>
    <w:p w:rsidR="00FD59BB" w:rsidRDefault="00FD59BB" w:rsidP="00FD59BB">
      <w:pPr>
        <w:pStyle w:val="1"/>
        <w:tabs>
          <w:tab w:val="left" w:pos="8955"/>
        </w:tabs>
        <w:ind w:left="0"/>
      </w:pPr>
      <w:r>
        <w:t xml:space="preserve">Сводная характеристика на обучающихся </w:t>
      </w:r>
      <w:r>
        <w:rPr>
          <w:b w:val="0"/>
          <w:u w:val="single"/>
        </w:rPr>
        <w:tab/>
      </w:r>
      <w:r>
        <w:rPr>
          <w:spacing w:val="-10"/>
        </w:rPr>
        <w:t>,</w:t>
      </w:r>
    </w:p>
    <w:p w:rsidR="00FD59BB" w:rsidRDefault="00FD59BB" w:rsidP="00FD59BB">
      <w:pPr>
        <w:spacing w:before="9"/>
        <w:ind w:left="5784"/>
        <w:rPr>
          <w:b/>
          <w:sz w:val="18"/>
        </w:rPr>
      </w:pPr>
      <w:r>
        <w:rPr>
          <w:sz w:val="18"/>
        </w:rPr>
        <w:t xml:space="preserve">(наименование структурного </w:t>
      </w:r>
      <w:r>
        <w:rPr>
          <w:spacing w:val="-2"/>
          <w:sz w:val="18"/>
        </w:rPr>
        <w:t>подразделения</w:t>
      </w:r>
      <w:r>
        <w:rPr>
          <w:b/>
          <w:spacing w:val="-2"/>
          <w:sz w:val="18"/>
        </w:rPr>
        <w:t>)</w:t>
      </w:r>
    </w:p>
    <w:p w:rsidR="00FD59BB" w:rsidRDefault="00FD59BB" w:rsidP="00FD59BB">
      <w:pPr>
        <w:pStyle w:val="1"/>
        <w:spacing w:before="106"/>
        <w:ind w:left="241" w:right="240"/>
        <w:rPr>
          <w:position w:val="8"/>
          <w:sz w:val="18"/>
        </w:rPr>
      </w:pPr>
      <w:r>
        <w:t>претендующих на переход с платного обучения на обучение за счет средств</w:t>
      </w:r>
      <w:r>
        <w:rPr>
          <w:spacing w:val="-6"/>
        </w:rPr>
        <w:t xml:space="preserve"> </w:t>
      </w:r>
      <w:r>
        <w:t>бюджетных</w:t>
      </w:r>
      <w:r>
        <w:rPr>
          <w:spacing w:val="-5"/>
        </w:rPr>
        <w:t xml:space="preserve"> </w:t>
      </w:r>
      <w:r>
        <w:t>ассигнований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 xml:space="preserve">средств ФГБОУ ВО ВолгГМУ Минздрава России </w:t>
      </w:r>
      <w:r>
        <w:rPr>
          <w:position w:val="8"/>
          <w:sz w:val="18"/>
        </w:rPr>
        <w:t>6</w:t>
      </w:r>
    </w:p>
    <w:p w:rsidR="00FD59BB" w:rsidRDefault="00FD59BB" w:rsidP="00FD59BB">
      <w:pPr>
        <w:pStyle w:val="a3"/>
        <w:spacing w:before="39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851"/>
        <w:gridCol w:w="1842"/>
        <w:gridCol w:w="2977"/>
      </w:tblGrid>
      <w:tr w:rsidR="00FD59BB" w:rsidTr="0038498B">
        <w:trPr>
          <w:trHeight w:val="193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ind w:left="440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r>
              <w:rPr>
                <w:spacing w:val="-2"/>
                <w:sz w:val="28"/>
              </w:rPr>
              <w:t>полностью</w:t>
            </w:r>
          </w:p>
        </w:tc>
        <w:tc>
          <w:tcPr>
            <w:tcW w:w="851" w:type="dxa"/>
            <w:textDirection w:val="btLr"/>
          </w:tcPr>
          <w:p w:rsidR="00FD59BB" w:rsidRDefault="00FD59BB" w:rsidP="0038498B">
            <w:pPr>
              <w:pStyle w:val="TableParagraph"/>
              <w:spacing w:before="228"/>
              <w:ind w:left="35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842" w:type="dxa"/>
          </w:tcPr>
          <w:p w:rsidR="00FD59BB" w:rsidRPr="00FD59BB" w:rsidRDefault="00FD59BB" w:rsidP="0038498B">
            <w:pPr>
              <w:pStyle w:val="TableParagraph"/>
              <w:spacing w:line="320" w:lineRule="atLeast"/>
              <w:ind w:left="153" w:right="141" w:hanging="1"/>
              <w:jc w:val="center"/>
              <w:rPr>
                <w:sz w:val="28"/>
                <w:lang w:val="ru-RU"/>
              </w:rPr>
            </w:pPr>
            <w:r w:rsidRPr="00FD59BB">
              <w:rPr>
                <w:spacing w:val="-2"/>
                <w:sz w:val="28"/>
                <w:lang w:val="ru-RU"/>
              </w:rPr>
              <w:t xml:space="preserve">Средний </w:t>
            </w:r>
            <w:r w:rsidRPr="00FD59BB">
              <w:rPr>
                <w:sz w:val="28"/>
                <w:lang w:val="ru-RU"/>
              </w:rPr>
              <w:t>балл и рейтинг</w:t>
            </w:r>
            <w:r w:rsidRPr="00FD59BB">
              <w:rPr>
                <w:spacing w:val="-18"/>
                <w:sz w:val="28"/>
                <w:lang w:val="ru-RU"/>
              </w:rPr>
              <w:t xml:space="preserve"> </w:t>
            </w:r>
            <w:r w:rsidRPr="00FD59BB">
              <w:rPr>
                <w:i/>
                <w:sz w:val="28"/>
                <w:lang w:val="ru-RU"/>
              </w:rPr>
              <w:t xml:space="preserve">(при наличии) </w:t>
            </w:r>
            <w:r w:rsidRPr="00FD59BB">
              <w:rPr>
                <w:sz w:val="28"/>
                <w:lang w:val="ru-RU"/>
              </w:rPr>
              <w:t xml:space="preserve">за весь период </w:t>
            </w:r>
            <w:r w:rsidRPr="00FD59BB">
              <w:rPr>
                <w:spacing w:val="-2"/>
                <w:sz w:val="28"/>
                <w:lang w:val="ru-RU"/>
              </w:rPr>
              <w:t>обучения</w:t>
            </w: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ind w:left="699"/>
              <w:rPr>
                <w:position w:val="8"/>
                <w:sz w:val="18"/>
              </w:rPr>
            </w:pPr>
            <w:r>
              <w:rPr>
                <w:spacing w:val="-2"/>
                <w:sz w:val="28"/>
              </w:rPr>
              <w:t>Примечания</w:t>
            </w:r>
            <w:r>
              <w:rPr>
                <w:spacing w:val="-2"/>
                <w:position w:val="8"/>
                <w:sz w:val="18"/>
              </w:rPr>
              <w:t>7</w:t>
            </w:r>
          </w:p>
        </w:tc>
      </w:tr>
      <w:tr w:rsidR="00FD59BB" w:rsidTr="0038498B">
        <w:trPr>
          <w:trHeight w:val="696"/>
        </w:trPr>
        <w:tc>
          <w:tcPr>
            <w:tcW w:w="9322" w:type="dxa"/>
            <w:gridSpan w:val="5"/>
          </w:tcPr>
          <w:p w:rsidR="00FD59BB" w:rsidRPr="00FD59BB" w:rsidRDefault="00FD59BB" w:rsidP="0038498B">
            <w:pPr>
              <w:pStyle w:val="TableParagraph"/>
              <w:tabs>
                <w:tab w:val="left" w:pos="3860"/>
                <w:tab w:val="left" w:pos="6170"/>
                <w:tab w:val="left" w:pos="7440"/>
              </w:tabs>
              <w:ind w:left="1946" w:right="1869" w:firstLine="566"/>
              <w:rPr>
                <w:sz w:val="28"/>
                <w:lang w:val="ru-RU"/>
              </w:rPr>
            </w:pPr>
            <w:r w:rsidRPr="00FD59BB">
              <w:rPr>
                <w:b/>
                <w:sz w:val="28"/>
                <w:lang w:val="ru-RU"/>
              </w:rPr>
              <w:t xml:space="preserve">Набор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b/>
                <w:sz w:val="28"/>
                <w:lang w:val="ru-RU"/>
              </w:rPr>
              <w:t xml:space="preserve">года </w:t>
            </w:r>
            <w:r w:rsidRPr="00FD59BB">
              <w:rPr>
                <w:sz w:val="28"/>
                <w:lang w:val="ru-RU"/>
              </w:rPr>
              <w:t xml:space="preserve">(текущий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spacing w:val="-2"/>
                <w:sz w:val="28"/>
                <w:lang w:val="ru-RU"/>
              </w:rPr>
              <w:t xml:space="preserve">курс) </w:t>
            </w:r>
            <w:r w:rsidRPr="00FD59BB">
              <w:rPr>
                <w:sz w:val="28"/>
                <w:lang w:val="ru-RU"/>
              </w:rPr>
              <w:t xml:space="preserve">Количество свободных бюджетных мест – </w:t>
            </w:r>
            <w:r w:rsidRPr="00FD59BB">
              <w:rPr>
                <w:sz w:val="28"/>
                <w:u w:val="single"/>
                <w:lang w:val="ru-RU"/>
              </w:rPr>
              <w:tab/>
            </w:r>
          </w:p>
        </w:tc>
      </w:tr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</w:tbl>
    <w:p w:rsidR="00FD59BB" w:rsidRDefault="00FD59BB" w:rsidP="00FD59BB">
      <w:pPr>
        <w:pStyle w:val="a3"/>
        <w:spacing w:before="10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691F99" wp14:editId="16EE192F">
                <wp:simplePos x="0" y="0"/>
                <wp:positionH relativeFrom="page">
                  <wp:posOffset>989964</wp:posOffset>
                </wp:positionH>
                <wp:positionV relativeFrom="paragraph">
                  <wp:posOffset>227114</wp:posOffset>
                </wp:positionV>
                <wp:extent cx="18224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C122" id="Graphic 41" o:spid="_x0000_s1026" style="position:absolute;margin-left:77.95pt;margin-top:17.9pt;width:143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59BB" w:rsidRDefault="00FD59BB" w:rsidP="00FD59BB">
      <w:pPr>
        <w:spacing w:before="110"/>
        <w:ind w:left="283" w:right="281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Руководителю или заместителю руководителя структурного подразделения необходимо осуществить ранжирование списка обучающихся, претендующих на переход с платного обучения на обучение за счет средств бюджетных ассигнований либо за счет собственных средств университета, с учетом установленных пунктами 3.8 и 3.9 настоящего Положения приоритетов.</w:t>
      </w:r>
    </w:p>
    <w:p w:rsidR="00FD59BB" w:rsidRDefault="00FD59BB" w:rsidP="00FD59BB">
      <w:pPr>
        <w:ind w:left="283" w:right="282"/>
        <w:jc w:val="both"/>
        <w:rPr>
          <w:sz w:val="20"/>
        </w:rPr>
      </w:pP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В колонке «Примечания» приводятся дополнительные сведения, характеризующие обучающихся, претендующих на переход с платного обучения на обучение за счет средств бюджетных ассигнований либо</w:t>
      </w:r>
      <w:r>
        <w:rPr>
          <w:spacing w:val="72"/>
          <w:sz w:val="20"/>
        </w:rPr>
        <w:t xml:space="preserve"> </w:t>
      </w:r>
      <w:r>
        <w:rPr>
          <w:sz w:val="20"/>
        </w:rPr>
        <w:t>за</w:t>
      </w:r>
      <w:r>
        <w:rPr>
          <w:spacing w:val="74"/>
          <w:sz w:val="20"/>
        </w:rPr>
        <w:t xml:space="preserve"> </w:t>
      </w:r>
      <w:r>
        <w:rPr>
          <w:sz w:val="20"/>
        </w:rPr>
        <w:t>счет</w:t>
      </w:r>
      <w:r>
        <w:rPr>
          <w:spacing w:val="75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7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73"/>
          <w:sz w:val="20"/>
        </w:rPr>
        <w:t xml:space="preserve"> </w:t>
      </w:r>
      <w:r>
        <w:rPr>
          <w:sz w:val="20"/>
        </w:rPr>
        <w:t>университета,</w:t>
      </w:r>
      <w:r>
        <w:rPr>
          <w:spacing w:val="75"/>
          <w:sz w:val="20"/>
        </w:rPr>
        <w:t xml:space="preserve"> </w:t>
      </w:r>
      <w:r>
        <w:rPr>
          <w:sz w:val="20"/>
        </w:rPr>
        <w:t>в</w:t>
      </w:r>
      <w:r>
        <w:rPr>
          <w:spacing w:val="73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73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74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73"/>
          <w:sz w:val="20"/>
        </w:rPr>
        <w:t xml:space="preserve"> </w:t>
      </w:r>
      <w:r>
        <w:rPr>
          <w:sz w:val="20"/>
        </w:rPr>
        <w:t>3.9.2</w:t>
      </w:r>
      <w:r>
        <w:rPr>
          <w:spacing w:val="75"/>
          <w:sz w:val="20"/>
        </w:rPr>
        <w:t xml:space="preserve"> </w:t>
      </w:r>
      <w:r>
        <w:rPr>
          <w:spacing w:val="-2"/>
          <w:sz w:val="20"/>
        </w:rPr>
        <w:t>настоящего</w:t>
      </w:r>
    </w:p>
    <w:p w:rsidR="00FD59BB" w:rsidRDefault="00FD59BB" w:rsidP="00FD59BB">
      <w:pPr>
        <w:jc w:val="both"/>
        <w:rPr>
          <w:sz w:val="20"/>
        </w:rPr>
        <w:sectPr w:rsidR="00FD59BB">
          <w:headerReference w:type="default" r:id="rId13"/>
          <w:footerReference w:type="default" r:id="rId14"/>
          <w:pgSz w:w="11910" w:h="16840"/>
          <w:pgMar w:top="980" w:right="992" w:bottom="1280" w:left="1275" w:header="718" w:footer="1084" w:gutter="0"/>
          <w:cols w:space="720"/>
        </w:sectPr>
      </w:pPr>
    </w:p>
    <w:p w:rsidR="00FD59BB" w:rsidRDefault="00FD59BB" w:rsidP="00FD59BB">
      <w:pPr>
        <w:pStyle w:val="a3"/>
        <w:rPr>
          <w:sz w:val="1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851"/>
        <w:gridCol w:w="1842"/>
        <w:gridCol w:w="2977"/>
      </w:tblGrid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третьей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648"/>
        </w:trPr>
        <w:tc>
          <w:tcPr>
            <w:tcW w:w="9322" w:type="dxa"/>
            <w:gridSpan w:val="5"/>
            <w:tcBorders>
              <w:bottom w:val="nil"/>
            </w:tcBorders>
          </w:tcPr>
          <w:p w:rsidR="00FD59BB" w:rsidRPr="00FD59BB" w:rsidRDefault="00FD59BB" w:rsidP="0038498B">
            <w:pPr>
              <w:pStyle w:val="TableParagraph"/>
              <w:tabs>
                <w:tab w:val="left" w:pos="3860"/>
                <w:tab w:val="left" w:pos="6170"/>
              </w:tabs>
              <w:spacing w:line="320" w:lineRule="atLeast"/>
              <w:ind w:left="1946" w:right="2284" w:firstLine="566"/>
              <w:rPr>
                <w:sz w:val="28"/>
                <w:lang w:val="ru-RU"/>
              </w:rPr>
            </w:pPr>
            <w:r w:rsidRPr="00FD59BB">
              <w:rPr>
                <w:b/>
                <w:sz w:val="28"/>
                <w:lang w:val="ru-RU"/>
              </w:rPr>
              <w:t xml:space="preserve">Набор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b/>
                <w:sz w:val="28"/>
                <w:lang w:val="ru-RU"/>
              </w:rPr>
              <w:t xml:space="preserve">года </w:t>
            </w:r>
            <w:r w:rsidRPr="00FD59BB">
              <w:rPr>
                <w:sz w:val="28"/>
                <w:lang w:val="ru-RU"/>
              </w:rPr>
              <w:t xml:space="preserve">(текущий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spacing w:val="-2"/>
                <w:sz w:val="28"/>
                <w:lang w:val="ru-RU"/>
              </w:rPr>
              <w:t xml:space="preserve">курс) </w:t>
            </w:r>
            <w:r w:rsidRPr="00FD59BB">
              <w:rPr>
                <w:sz w:val="28"/>
                <w:lang w:val="ru-RU"/>
              </w:rPr>
              <w:t>Количество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свободных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бюджетных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мест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–</w:t>
            </w:r>
          </w:p>
        </w:tc>
      </w:tr>
      <w:tr w:rsidR="00FD59BB" w:rsidTr="0038498B">
        <w:trPr>
          <w:trHeight w:val="326"/>
        </w:trPr>
        <w:tc>
          <w:tcPr>
            <w:tcW w:w="9322" w:type="dxa"/>
            <w:gridSpan w:val="5"/>
            <w:tcBorders>
              <w:top w:val="nil"/>
            </w:tcBorders>
          </w:tcPr>
          <w:p w:rsidR="00FD59BB" w:rsidRDefault="00FD59BB" w:rsidP="0038498B">
            <w:pPr>
              <w:pStyle w:val="TableParagraph"/>
              <w:spacing w:before="5"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третьей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648"/>
        </w:trPr>
        <w:tc>
          <w:tcPr>
            <w:tcW w:w="9322" w:type="dxa"/>
            <w:gridSpan w:val="5"/>
            <w:tcBorders>
              <w:bottom w:val="nil"/>
            </w:tcBorders>
          </w:tcPr>
          <w:p w:rsidR="00FD59BB" w:rsidRPr="00FD59BB" w:rsidRDefault="00FD59BB" w:rsidP="0038498B">
            <w:pPr>
              <w:pStyle w:val="TableParagraph"/>
              <w:tabs>
                <w:tab w:val="left" w:pos="3860"/>
                <w:tab w:val="left" w:pos="6170"/>
              </w:tabs>
              <w:spacing w:line="320" w:lineRule="atLeast"/>
              <w:ind w:left="1946" w:right="2284" w:firstLine="566"/>
              <w:rPr>
                <w:sz w:val="28"/>
                <w:lang w:val="ru-RU"/>
              </w:rPr>
            </w:pPr>
            <w:r w:rsidRPr="00FD59BB">
              <w:rPr>
                <w:b/>
                <w:sz w:val="28"/>
                <w:lang w:val="ru-RU"/>
              </w:rPr>
              <w:t xml:space="preserve">Набор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b/>
                <w:sz w:val="28"/>
                <w:lang w:val="ru-RU"/>
              </w:rPr>
              <w:t xml:space="preserve">года </w:t>
            </w:r>
            <w:r w:rsidRPr="00FD59BB">
              <w:rPr>
                <w:sz w:val="28"/>
                <w:lang w:val="ru-RU"/>
              </w:rPr>
              <w:t xml:space="preserve">(текущий </w:t>
            </w:r>
            <w:r w:rsidRPr="00FD59BB">
              <w:rPr>
                <w:sz w:val="28"/>
                <w:u w:val="single"/>
                <w:lang w:val="ru-RU"/>
              </w:rPr>
              <w:tab/>
            </w:r>
            <w:r w:rsidRPr="00FD59BB">
              <w:rPr>
                <w:spacing w:val="-2"/>
                <w:sz w:val="28"/>
                <w:lang w:val="ru-RU"/>
              </w:rPr>
              <w:t xml:space="preserve">курс) </w:t>
            </w:r>
            <w:r w:rsidRPr="00FD59BB">
              <w:rPr>
                <w:sz w:val="28"/>
                <w:lang w:val="ru-RU"/>
              </w:rPr>
              <w:t>Количество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свободных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бюджетных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мест</w:t>
            </w:r>
            <w:r w:rsidRPr="00FD59BB">
              <w:rPr>
                <w:spacing w:val="-10"/>
                <w:sz w:val="28"/>
                <w:lang w:val="ru-RU"/>
              </w:rPr>
              <w:t xml:space="preserve"> </w:t>
            </w:r>
            <w:r w:rsidRPr="00FD59BB">
              <w:rPr>
                <w:sz w:val="28"/>
                <w:lang w:val="ru-RU"/>
              </w:rPr>
              <w:t>–</w:t>
            </w:r>
          </w:p>
        </w:tc>
      </w:tr>
      <w:tr w:rsidR="00FD59BB" w:rsidTr="0038498B">
        <w:trPr>
          <w:trHeight w:val="326"/>
        </w:trPr>
        <w:tc>
          <w:tcPr>
            <w:tcW w:w="9322" w:type="dxa"/>
            <w:gridSpan w:val="5"/>
            <w:tcBorders>
              <w:top w:val="nil"/>
            </w:tcBorders>
          </w:tcPr>
          <w:p w:rsidR="00FD59BB" w:rsidRDefault="00FD59BB" w:rsidP="0038498B">
            <w:pPr>
              <w:pStyle w:val="TableParagraph"/>
              <w:spacing w:before="5"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Претенденты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562" w:type="dxa"/>
          </w:tcPr>
          <w:p w:rsidR="00FD59BB" w:rsidRDefault="00FD59BB" w:rsidP="0038498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0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FD59BB" w:rsidRDefault="00FD59BB" w:rsidP="0038498B">
            <w:pPr>
              <w:pStyle w:val="TableParagraph"/>
              <w:rPr>
                <w:sz w:val="24"/>
              </w:rPr>
            </w:pPr>
          </w:p>
        </w:tc>
      </w:tr>
      <w:tr w:rsidR="00FD59BB" w:rsidTr="0038498B">
        <w:trPr>
          <w:trHeight w:val="321"/>
        </w:trPr>
        <w:tc>
          <w:tcPr>
            <w:tcW w:w="9322" w:type="dxa"/>
            <w:gridSpan w:val="5"/>
          </w:tcPr>
          <w:p w:rsidR="00FD59BB" w:rsidRDefault="00FD59BB" w:rsidP="0038498B">
            <w:pPr>
              <w:pStyle w:val="TableParagraph"/>
              <w:spacing w:line="302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</w:tr>
    </w:tbl>
    <w:p w:rsidR="00FD59BB" w:rsidRDefault="00FD59BB" w:rsidP="00FD59BB">
      <w:pPr>
        <w:pStyle w:val="a3"/>
      </w:pPr>
    </w:p>
    <w:p w:rsidR="00FD59BB" w:rsidRDefault="00FD59BB" w:rsidP="00FD59BB">
      <w:pPr>
        <w:pStyle w:val="a3"/>
        <w:spacing w:before="17"/>
      </w:pPr>
    </w:p>
    <w:p w:rsidR="00FD59BB" w:rsidRDefault="00FD59BB" w:rsidP="00FD59BB">
      <w:pPr>
        <w:pStyle w:val="a3"/>
        <w:spacing w:line="180" w:lineRule="auto"/>
        <w:ind w:left="283" w:right="4736"/>
      </w:pPr>
      <w:r>
        <w:t>Должность руководителя структурного</w:t>
      </w:r>
      <w:r>
        <w:rPr>
          <w:spacing w:val="-18"/>
        </w:rPr>
        <w:t xml:space="preserve"> </w:t>
      </w:r>
      <w:r>
        <w:t xml:space="preserve">подразделения </w:t>
      </w:r>
      <w:r>
        <w:rPr>
          <w:spacing w:val="-2"/>
        </w:rPr>
        <w:t>И.О.Фамилия</w:t>
      </w:r>
    </w:p>
    <w:p w:rsidR="00FD59BB" w:rsidRDefault="00FD59BB" w:rsidP="00FD59BB">
      <w:pPr>
        <w:pStyle w:val="a3"/>
        <w:spacing w:line="322" w:lineRule="exact"/>
        <w:ind w:left="283"/>
      </w:pPr>
      <w:r>
        <w:rPr>
          <w:spacing w:val="-2"/>
        </w:rPr>
        <w:t>ДД.ММ.ГГГГ</w:t>
      </w:r>
    </w:p>
    <w:p w:rsidR="00FD59BB" w:rsidRDefault="00FD59BB" w:rsidP="00FD59BB">
      <w:pPr>
        <w:pStyle w:val="a3"/>
        <w:rPr>
          <w:sz w:val="20"/>
        </w:rPr>
      </w:pPr>
    </w:p>
    <w:p w:rsidR="00137F39" w:rsidRDefault="00137F39"/>
    <w:sectPr w:rsidR="0013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90" w:rsidRDefault="00053090" w:rsidP="00FD59BB">
      <w:r>
        <w:separator/>
      </w:r>
    </w:p>
  </w:endnote>
  <w:endnote w:type="continuationSeparator" w:id="0">
    <w:p w:rsidR="00053090" w:rsidRDefault="00053090" w:rsidP="00FD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0C20E4" wp14:editId="7056A94F">
              <wp:simplePos x="0" y="0"/>
              <wp:positionH relativeFrom="page">
                <wp:posOffset>989964</wp:posOffset>
              </wp:positionH>
              <wp:positionV relativeFrom="page">
                <wp:posOffset>9606826</wp:posOffset>
              </wp:positionV>
              <wp:extent cx="182245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2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2450">
                            <a:moveTo>
                              <a:pt x="0" y="0"/>
                            </a:moveTo>
                            <a:lnTo>
                              <a:pt x="182245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1BDCA" id="Graphic 27" o:spid="_x0000_s1026" style="position:absolute;margin-left:77.95pt;margin-top:756.45pt;width:143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" path="m,l1822450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AA3DC6" wp14:editId="6910BB5B">
              <wp:simplePos x="0" y="0"/>
              <wp:positionH relativeFrom="page">
                <wp:posOffset>977264</wp:posOffset>
              </wp:positionH>
              <wp:positionV relativeFrom="page">
                <wp:posOffset>9673931</wp:posOffset>
              </wp:positionV>
              <wp:extent cx="5771515" cy="31242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151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1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position w:val="6"/>
                              <w:sz w:val="13"/>
                            </w:rPr>
                            <w:t>4</w:t>
                          </w:r>
                          <w:r>
                            <w:rPr>
                              <w:spacing w:val="14"/>
                              <w:position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Для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филиала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оформляется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аналогии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внесением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соответствующих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корректив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реквизит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«адресат»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 текст документа.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A3DC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7" type="#_x0000_t202" style="position:absolute;margin-left:76.95pt;margin-top:761.75pt;width:454.45pt;height:2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1"/>
                      <w:ind w:left="20" w:right="18"/>
                      <w:rPr>
                        <w:sz w:val="20"/>
                      </w:rPr>
                    </w:pPr>
                    <w:r>
                      <w:rPr>
                        <w:position w:val="6"/>
                        <w:sz w:val="13"/>
                      </w:rPr>
                      <w:t>4</w:t>
                    </w:r>
                    <w:r>
                      <w:rPr>
                        <w:spacing w:val="14"/>
                        <w:position w:val="6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Для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филиала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оформляется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аналогии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внесением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соответствующих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корректив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реквизит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«адресат»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 текст документа.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42855AB" wp14:editId="0A6B4370">
              <wp:simplePos x="0" y="0"/>
              <wp:positionH relativeFrom="page">
                <wp:posOffset>989964</wp:posOffset>
              </wp:positionH>
              <wp:positionV relativeFrom="page">
                <wp:posOffset>9606826</wp:posOffset>
              </wp:positionV>
              <wp:extent cx="1822450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2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2450">
                            <a:moveTo>
                              <a:pt x="0" y="0"/>
                            </a:moveTo>
                            <a:lnTo>
                              <a:pt x="1822450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9626F" id="Graphic 32" o:spid="_x0000_s1026" style="position:absolute;margin-left:77.95pt;margin-top:756.45pt;width:143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" path="m,l1822450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006C9A6" wp14:editId="2F72B45B">
              <wp:simplePos x="0" y="0"/>
              <wp:positionH relativeFrom="page">
                <wp:posOffset>977264</wp:posOffset>
              </wp:positionH>
              <wp:positionV relativeFrom="page">
                <wp:posOffset>9673931</wp:posOffset>
              </wp:positionV>
              <wp:extent cx="5782310" cy="3124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23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1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position w:val="6"/>
                              <w:sz w:val="13"/>
                            </w:rPr>
                            <w:t>5</w:t>
                          </w:r>
                          <w:r>
                            <w:rPr>
                              <w:spacing w:val="29"/>
                              <w:position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Данное уточнение уместно приводить только при даче характеристики для претендента на перевод по итогам летней зачетно-экзаменационной сессии.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6C9A6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9" type="#_x0000_t202" style="position:absolute;margin-left:76.95pt;margin-top:761.75pt;width:455.3pt;height:24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1"/>
                      <w:ind w:left="20" w:right="18"/>
                      <w:rPr>
                        <w:sz w:val="20"/>
                      </w:rPr>
                    </w:pPr>
                    <w:r>
                      <w:rPr>
                        <w:position w:val="6"/>
                        <w:sz w:val="13"/>
                      </w:rPr>
                      <w:t>5</w:t>
                    </w:r>
                    <w:r>
                      <w:rPr>
                        <w:spacing w:val="29"/>
                        <w:position w:val="6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Данное уточнение уместно приводить только при даче характеристики для претендента на перевод по итогам летней зачетно-экзаменационной сессии.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E050183" wp14:editId="5117EFCE">
              <wp:simplePos x="0" y="0"/>
              <wp:positionH relativeFrom="page">
                <wp:posOffset>977264</wp:posOffset>
              </wp:positionH>
              <wp:positionV relativeFrom="page">
                <wp:posOffset>9818698</wp:posOffset>
              </wp:positionV>
              <wp:extent cx="1480820" cy="1663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08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Положения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(при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наличии).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5018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2" type="#_x0000_t202" style="position:absolute;margin-left:76.95pt;margin-top:773.15pt;width:116.6pt;height:13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Положения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(при</w:t>
                    </w:r>
                    <w:r>
                      <w:rPr>
                        <w:spacing w:val="-2"/>
                        <w:sz w:val="20"/>
                      </w:rPr>
                      <w:t xml:space="preserve"> наличии).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90" w:rsidRDefault="00053090" w:rsidP="00FD59BB">
      <w:r>
        <w:separator/>
      </w:r>
    </w:p>
  </w:footnote>
  <w:footnote w:type="continuationSeparator" w:id="0">
    <w:p w:rsidR="00053090" w:rsidRDefault="00053090" w:rsidP="00FD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C05462" wp14:editId="3F724078">
              <wp:simplePos x="0" y="0"/>
              <wp:positionH relativeFrom="page">
                <wp:posOffset>3753802</wp:posOffset>
              </wp:positionH>
              <wp:positionV relativeFrom="page">
                <wp:posOffset>353817</wp:posOffset>
              </wp:positionV>
              <wp:extent cx="241300" cy="1943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D59BB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05462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295.55pt;margin-top:27.8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D59BB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1F07783" wp14:editId="4125B42E">
              <wp:simplePos x="0" y="0"/>
              <wp:positionH relativeFrom="page">
                <wp:posOffset>3753802</wp:posOffset>
              </wp:positionH>
              <wp:positionV relativeFrom="page">
                <wp:posOffset>353817</wp:posOffset>
              </wp:positionV>
              <wp:extent cx="24130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D59BB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07783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295.55pt;margin-top:27.85pt;width:1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D59BB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7DD2BC" wp14:editId="1C0A61AC">
              <wp:simplePos x="0" y="0"/>
              <wp:positionH relativeFrom="page">
                <wp:posOffset>3753802</wp:posOffset>
              </wp:positionH>
              <wp:positionV relativeFrom="page">
                <wp:posOffset>353817</wp:posOffset>
              </wp:positionV>
              <wp:extent cx="241300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D59BB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DD2B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295.55pt;margin-top:27.85pt;width:19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D59BB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68" w:rsidRDefault="000530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551C220" wp14:editId="3C9119C5">
              <wp:simplePos x="0" y="0"/>
              <wp:positionH relativeFrom="page">
                <wp:posOffset>3755707</wp:posOffset>
              </wp:positionH>
              <wp:positionV relativeFrom="page">
                <wp:posOffset>443352</wp:posOffset>
              </wp:positionV>
              <wp:extent cx="2413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7568" w:rsidRDefault="000530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D59BB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1C220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1" type="#_x0000_t202" style="position:absolute;margin-left:295.7pt;margin-top:34.9pt;width:19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" filled="f" stroked="f">
              <v:path arrowok="t"/>
              <v:textbox inset="0,0,0,0">
                <w:txbxContent>
                  <w:p w:rsidR="00887568" w:rsidRDefault="000530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D59BB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2EB7"/>
    <w:multiLevelType w:val="hybridMultilevel"/>
    <w:tmpl w:val="CEB6D194"/>
    <w:lvl w:ilvl="0" w:tplc="BB9255AE">
      <w:numFmt w:val="bullet"/>
      <w:lvlText w:val="-"/>
      <w:lvlJc w:val="left"/>
      <w:pPr>
        <w:ind w:left="14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86046">
      <w:numFmt w:val="bullet"/>
      <w:lvlText w:val="•"/>
      <w:lvlJc w:val="left"/>
      <w:pPr>
        <w:ind w:left="1061" w:hanging="350"/>
      </w:pPr>
      <w:rPr>
        <w:rFonts w:hint="default"/>
        <w:lang w:val="ru-RU" w:eastAsia="en-US" w:bidi="ar-SA"/>
      </w:rPr>
    </w:lvl>
    <w:lvl w:ilvl="2" w:tplc="BE9CDFAC">
      <w:numFmt w:val="bullet"/>
      <w:lvlText w:val="•"/>
      <w:lvlJc w:val="left"/>
      <w:pPr>
        <w:ind w:left="1982" w:hanging="350"/>
      </w:pPr>
      <w:rPr>
        <w:rFonts w:hint="default"/>
        <w:lang w:val="ru-RU" w:eastAsia="en-US" w:bidi="ar-SA"/>
      </w:rPr>
    </w:lvl>
    <w:lvl w:ilvl="3" w:tplc="5390534A">
      <w:numFmt w:val="bullet"/>
      <w:lvlText w:val="•"/>
      <w:lvlJc w:val="left"/>
      <w:pPr>
        <w:ind w:left="2903" w:hanging="350"/>
      </w:pPr>
      <w:rPr>
        <w:rFonts w:hint="default"/>
        <w:lang w:val="ru-RU" w:eastAsia="en-US" w:bidi="ar-SA"/>
      </w:rPr>
    </w:lvl>
    <w:lvl w:ilvl="4" w:tplc="9F202E0E">
      <w:numFmt w:val="bullet"/>
      <w:lvlText w:val="•"/>
      <w:lvlJc w:val="left"/>
      <w:pPr>
        <w:ind w:left="3824" w:hanging="350"/>
      </w:pPr>
      <w:rPr>
        <w:rFonts w:hint="default"/>
        <w:lang w:val="ru-RU" w:eastAsia="en-US" w:bidi="ar-SA"/>
      </w:rPr>
    </w:lvl>
    <w:lvl w:ilvl="5" w:tplc="4BF0B184">
      <w:numFmt w:val="bullet"/>
      <w:lvlText w:val="•"/>
      <w:lvlJc w:val="left"/>
      <w:pPr>
        <w:ind w:left="4745" w:hanging="350"/>
      </w:pPr>
      <w:rPr>
        <w:rFonts w:hint="default"/>
        <w:lang w:val="ru-RU" w:eastAsia="en-US" w:bidi="ar-SA"/>
      </w:rPr>
    </w:lvl>
    <w:lvl w:ilvl="6" w:tplc="89BA0D30">
      <w:numFmt w:val="bullet"/>
      <w:lvlText w:val="•"/>
      <w:lvlJc w:val="left"/>
      <w:pPr>
        <w:ind w:left="5666" w:hanging="350"/>
      </w:pPr>
      <w:rPr>
        <w:rFonts w:hint="default"/>
        <w:lang w:val="ru-RU" w:eastAsia="en-US" w:bidi="ar-SA"/>
      </w:rPr>
    </w:lvl>
    <w:lvl w:ilvl="7" w:tplc="53B6C3E4">
      <w:numFmt w:val="bullet"/>
      <w:lvlText w:val="•"/>
      <w:lvlJc w:val="left"/>
      <w:pPr>
        <w:ind w:left="6587" w:hanging="350"/>
      </w:pPr>
      <w:rPr>
        <w:rFonts w:hint="default"/>
        <w:lang w:val="ru-RU" w:eastAsia="en-US" w:bidi="ar-SA"/>
      </w:rPr>
    </w:lvl>
    <w:lvl w:ilvl="8" w:tplc="A9BC0F88">
      <w:numFmt w:val="bullet"/>
      <w:lvlText w:val="•"/>
      <w:lvlJc w:val="left"/>
      <w:pPr>
        <w:ind w:left="7508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2D3329DF"/>
    <w:multiLevelType w:val="hybridMultilevel"/>
    <w:tmpl w:val="30C6A5D4"/>
    <w:lvl w:ilvl="0" w:tplc="42BCA090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30477C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2" w:tplc="C0505064">
      <w:numFmt w:val="bullet"/>
      <w:lvlText w:val="•"/>
      <w:lvlJc w:val="left"/>
      <w:pPr>
        <w:ind w:left="2622" w:hanging="240"/>
      </w:pPr>
      <w:rPr>
        <w:rFonts w:hint="default"/>
        <w:lang w:val="ru-RU" w:eastAsia="en-US" w:bidi="ar-SA"/>
      </w:rPr>
    </w:lvl>
    <w:lvl w:ilvl="3" w:tplc="77AA19E6">
      <w:numFmt w:val="bullet"/>
      <w:lvlText w:val="•"/>
      <w:lvlJc w:val="left"/>
      <w:pPr>
        <w:ind w:left="3463" w:hanging="240"/>
      </w:pPr>
      <w:rPr>
        <w:rFonts w:hint="default"/>
        <w:lang w:val="ru-RU" w:eastAsia="en-US" w:bidi="ar-SA"/>
      </w:rPr>
    </w:lvl>
    <w:lvl w:ilvl="4" w:tplc="FC002A0E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5" w:tplc="AB8EE3BE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6" w:tplc="8856AF74">
      <w:numFmt w:val="bullet"/>
      <w:lvlText w:val="•"/>
      <w:lvlJc w:val="left"/>
      <w:pPr>
        <w:ind w:left="5986" w:hanging="240"/>
      </w:pPr>
      <w:rPr>
        <w:rFonts w:hint="default"/>
        <w:lang w:val="ru-RU" w:eastAsia="en-US" w:bidi="ar-SA"/>
      </w:rPr>
    </w:lvl>
    <w:lvl w:ilvl="7" w:tplc="91F03884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8" w:tplc="88AA5100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BB"/>
    <w:rsid w:val="00053090"/>
    <w:rsid w:val="00137F39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0A54"/>
  <w15:chartTrackingRefBased/>
  <w15:docId w15:val="{9EBA3E2B-5AD6-47E6-8D70-6633BBB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5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59BB"/>
    <w:pPr>
      <w:ind w:left="1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9B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D5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59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59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D59BB"/>
    <w:pPr>
      <w:ind w:left="141" w:right="140"/>
      <w:jc w:val="both"/>
    </w:pPr>
  </w:style>
  <w:style w:type="paragraph" w:customStyle="1" w:styleId="TableParagraph">
    <w:name w:val="Table Paragraph"/>
    <w:basedOn w:val="a"/>
    <w:uiPriority w:val="1"/>
    <w:qFormat/>
    <w:rsid w:val="00FD59BB"/>
  </w:style>
  <w:style w:type="paragraph" w:styleId="a6">
    <w:name w:val="header"/>
    <w:basedOn w:val="a"/>
    <w:link w:val="a7"/>
    <w:uiPriority w:val="99"/>
    <w:unhideWhenUsed/>
    <w:rsid w:val="00FD59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9B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D59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9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Misis Vikki</dc:creator>
  <cp:keywords/>
  <dc:description/>
  <cp:lastModifiedBy>Misis Vikki</cp:lastModifiedBy>
  <cp:revision>1</cp:revision>
  <dcterms:created xsi:type="dcterms:W3CDTF">2025-12-24T11:58:00Z</dcterms:created>
  <dcterms:modified xsi:type="dcterms:W3CDTF">2025-12-24T12:00:00Z</dcterms:modified>
</cp:coreProperties>
</file>